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FC" w:rsidRDefault="00685D28" w:rsidP="00685D28">
      <w:pPr>
        <w:pStyle w:val="Standard"/>
        <w:spacing w:line="400" w:lineRule="exact"/>
        <w:jc w:val="center"/>
        <w:outlineLvl w:val="0"/>
        <w:rPr>
          <w:rStyle w:val="FontStyle233"/>
          <w:rFonts w:ascii="標楷體" w:eastAsia="標楷體" w:hAnsi="標楷體" w:cs="Calibri"/>
          <w:sz w:val="28"/>
          <w:szCs w:val="28"/>
          <w:lang w:bidi="ar-SA"/>
        </w:rPr>
      </w:pPr>
      <w:r>
        <w:rPr>
          <w:rStyle w:val="FontStyle233"/>
          <w:rFonts w:ascii="標楷體" w:eastAsia="標楷體" w:hAnsi="標楷體" w:cs="Calibri"/>
          <w:sz w:val="28"/>
          <w:szCs w:val="28"/>
          <w:shd w:val="clear" w:color="auto" w:fill="FFFFFF"/>
          <w:lang w:bidi="ar-SA"/>
        </w:rPr>
        <w:t>基隆市109</w:t>
      </w:r>
      <w:r>
        <w:rPr>
          <w:rStyle w:val="FontStyle233"/>
          <w:rFonts w:ascii="標楷體" w:eastAsia="標楷體" w:hAnsi="標楷體" w:cs="Calibri"/>
          <w:sz w:val="28"/>
          <w:szCs w:val="28"/>
          <w:lang w:bidi="ar-SA"/>
        </w:rPr>
        <w:t>年度自學進修國民中小學級畢業程度（含身心障礙國民）</w:t>
      </w:r>
    </w:p>
    <w:p w:rsidR="00685D28" w:rsidRDefault="00685D28" w:rsidP="00685D28">
      <w:pPr>
        <w:pStyle w:val="Standard"/>
        <w:spacing w:line="400" w:lineRule="exact"/>
        <w:jc w:val="center"/>
        <w:outlineLvl w:val="0"/>
      </w:pPr>
      <w:bookmarkStart w:id="0" w:name="_GoBack"/>
      <w:r>
        <w:rPr>
          <w:rStyle w:val="FontStyle233"/>
          <w:rFonts w:ascii="標楷體" w:eastAsia="標楷體" w:hAnsi="標楷體" w:cs="Calibri"/>
          <w:sz w:val="28"/>
          <w:szCs w:val="28"/>
          <w:lang w:bidi="ar-SA"/>
        </w:rPr>
        <w:t>學力鑑定考試簡章</w:t>
      </w:r>
    </w:p>
    <w:bookmarkEnd w:id="0"/>
    <w:p w:rsidR="00685D28" w:rsidRDefault="00685D28" w:rsidP="00685D28">
      <w:pPr>
        <w:pStyle w:val="Standard"/>
        <w:spacing w:line="400" w:lineRule="exact"/>
        <w:jc w:val="center"/>
        <w:outlineLvl w:val="0"/>
        <w:rPr>
          <w:rFonts w:ascii="標楷體" w:eastAsia="標楷體" w:hAnsi="標楷體" w:cs="SimHei"/>
          <w:sz w:val="20"/>
          <w:szCs w:val="20"/>
          <w:lang w:bidi="ar-SA"/>
        </w:rPr>
      </w:pPr>
    </w:p>
    <w:p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</w:pPr>
      <w:r>
        <w:rPr>
          <w:rFonts w:ascii="標楷體" w:eastAsia="標楷體" w:hAnsi="標楷體" w:cs="標楷體"/>
          <w:bCs/>
        </w:rPr>
        <w:t>壹</w:t>
      </w:r>
      <w:r>
        <w:t>、</w:t>
      </w:r>
      <w:r>
        <w:rPr>
          <w:rFonts w:ascii="標楷體" w:eastAsia="標楷體" w:hAnsi="標楷體" w:cs="標楷體"/>
          <w:bCs/>
        </w:rPr>
        <w:t>宗旨：鼓勵失學國民自學進修，使經由鑑定考試承認其具有國民中、小學級畢業程度</w:t>
      </w:r>
    </w:p>
    <w:p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     之學力。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貳、依據：教育部頒「自學進修國民教育學力鑑定考試辦法」及</w:t>
      </w:r>
      <w:r>
        <w:rPr>
          <w:rFonts w:ascii="標楷體" w:eastAsia="標楷體" w:hAnsi="標楷體" w:cs="標楷體"/>
          <w:bCs/>
          <w:shd w:val="clear" w:color="auto" w:fill="FFFFFF"/>
        </w:rPr>
        <w:t>109</w:t>
      </w:r>
      <w:r>
        <w:rPr>
          <w:rFonts w:ascii="標楷體" w:eastAsia="標楷體" w:hAnsi="標楷體" w:cs="標楷體"/>
          <w:bCs/>
        </w:rPr>
        <w:t>年度自學進修國民中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      小學級畢業程度學力鑑定考試命題製卷試務工作會議決議辦理。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參</w:t>
      </w:r>
      <w:r>
        <w:t>、</w:t>
      </w:r>
      <w:r>
        <w:rPr>
          <w:rFonts w:ascii="標楷體" w:eastAsia="標楷體" w:hAnsi="標楷體" w:cs="標楷體"/>
          <w:bCs/>
        </w:rPr>
        <w:t>主辦單位：</w:t>
      </w:r>
      <w:r>
        <w:rPr>
          <w:rFonts w:ascii="標楷體" w:eastAsia="標楷體" w:hAnsi="標楷體" w:cs="標楷體" w:hint="eastAsia"/>
          <w:bCs/>
        </w:rPr>
        <w:t>基隆市</w:t>
      </w:r>
      <w:r>
        <w:rPr>
          <w:rFonts w:ascii="標楷體" w:eastAsia="標楷體" w:hAnsi="標楷體" w:cs="標楷體"/>
          <w:bCs/>
        </w:rPr>
        <w:t>政府教育處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肆</w:t>
      </w:r>
      <w:r>
        <w:t>、</w:t>
      </w:r>
      <w:r>
        <w:rPr>
          <w:rFonts w:ascii="標楷體" w:eastAsia="標楷體" w:hAnsi="標楷體" w:cs="標楷體"/>
          <w:bCs/>
        </w:rPr>
        <w:t>承辦單位：</w:t>
      </w:r>
      <w:r w:rsidR="002D7A26">
        <w:rPr>
          <w:rFonts w:ascii="標楷體" w:eastAsia="標楷體" w:hAnsi="標楷體" w:cs="標楷體" w:hint="eastAsia"/>
          <w:bCs/>
        </w:rPr>
        <w:t>基隆市</w:t>
      </w:r>
      <w:r w:rsidR="002D7A26" w:rsidRPr="00685D28">
        <w:rPr>
          <w:rFonts w:ascii="標楷體" w:eastAsia="標楷體" w:hAnsi="標楷體" w:cs="標楷體" w:hint="eastAsia"/>
          <w:bCs/>
        </w:rPr>
        <w:t>信義國民中學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伍</w:t>
      </w:r>
      <w:r>
        <w:t>、</w:t>
      </w:r>
      <w:r>
        <w:rPr>
          <w:rFonts w:ascii="標楷體" w:eastAsia="標楷體" w:hAnsi="標楷體" w:cs="標楷體"/>
          <w:bCs/>
        </w:rPr>
        <w:t>應考資格：</w:t>
      </w:r>
    </w:p>
    <w:p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</w:pPr>
      <w:r>
        <w:rPr>
          <w:rFonts w:ascii="標楷體" w:eastAsia="標楷體" w:hAnsi="標楷體" w:cs="標楷體"/>
          <w:bCs/>
        </w:rPr>
        <w:t xml:space="preserve"> 一、年滿14歲（</w:t>
      </w:r>
      <w:r>
        <w:rPr>
          <w:rFonts w:ascii="標楷體" w:eastAsia="標楷體" w:hAnsi="標楷體" w:cs="標楷體"/>
          <w:bCs/>
          <w:shd w:val="clear" w:color="auto" w:fill="FFFFFF"/>
        </w:rPr>
        <w:t>民國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95</w:t>
      </w:r>
      <w:r>
        <w:rPr>
          <w:rFonts w:ascii="標楷體" w:eastAsia="標楷體" w:hAnsi="標楷體" w:cs="標楷體"/>
          <w:bCs/>
          <w:shd w:val="clear" w:color="auto" w:fill="FFFFFF"/>
        </w:rPr>
        <w:t>年9月1日（含）以前出生</w:t>
      </w:r>
      <w:r>
        <w:rPr>
          <w:rFonts w:ascii="標楷體" w:eastAsia="標楷體" w:hAnsi="標楷體" w:cs="標楷體"/>
          <w:bCs/>
        </w:rPr>
        <w:t>）之國民（含取得「中華民國居留</w:t>
      </w:r>
    </w:p>
    <w:p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證」或「中華民國護照」者），得應國民小學畢業程度之學力鑑定考試。</w:t>
      </w:r>
    </w:p>
    <w:p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</w:pPr>
      <w:r>
        <w:rPr>
          <w:rFonts w:ascii="標楷體" w:eastAsia="標楷體" w:hAnsi="標楷體" w:cs="標楷體"/>
          <w:bCs/>
        </w:rPr>
        <w:t xml:space="preserve"> 二、年滿17歲（</w:t>
      </w:r>
      <w:r>
        <w:rPr>
          <w:rFonts w:ascii="標楷體" w:eastAsia="標楷體" w:hAnsi="標楷體" w:cs="標楷體"/>
          <w:bCs/>
          <w:shd w:val="clear" w:color="auto" w:fill="FFFFFF"/>
        </w:rPr>
        <w:t>民國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92</w:t>
      </w:r>
      <w:r>
        <w:rPr>
          <w:rFonts w:ascii="標楷體" w:eastAsia="標楷體" w:hAnsi="標楷體" w:cs="標楷體"/>
          <w:bCs/>
          <w:shd w:val="clear" w:color="auto" w:fill="FFFFFF"/>
        </w:rPr>
        <w:t>年9月1日（含）以前出生</w:t>
      </w:r>
      <w:r>
        <w:rPr>
          <w:rFonts w:ascii="標楷體" w:eastAsia="標楷體" w:hAnsi="標楷體" w:cs="標楷體"/>
          <w:bCs/>
        </w:rPr>
        <w:t>）之國民（含取得「中華民國居留</w:t>
      </w:r>
    </w:p>
    <w:p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證」或「中華民國護照」者），得應國民中學畢業程度之學力鑑定考試。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標楷體"/>
          <w:bCs/>
        </w:rPr>
        <w:t xml:space="preserve"> 陸、報名日期及時間：</w:t>
      </w:r>
      <w:r w:rsidRPr="002D7A26">
        <w:rPr>
          <w:rFonts w:ascii="標楷體" w:eastAsia="標楷體" w:hAnsi="標楷體" w:cs="標楷體"/>
          <w:b/>
          <w:bCs/>
          <w:color w:val="000000"/>
          <w:shd w:val="pct15" w:color="auto" w:fill="FFFFFF"/>
        </w:rPr>
        <w:t>109年1月31日(星期五)至109年2月3日(星期一)</w:t>
      </w:r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（週五、一上午9時至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標楷體" w:hint="eastAsia"/>
          <w:bCs/>
          <w:color w:val="000000"/>
          <w:shd w:val="clear" w:color="auto" w:fill="FFFFFF"/>
        </w:rPr>
        <w:t xml:space="preserve">                     </w:t>
      </w:r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12時，下午1時30分至4時；週六、日上午9時至12時）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柒</w:t>
      </w:r>
      <w:r>
        <w:t>、</w:t>
      </w:r>
      <w:r>
        <w:rPr>
          <w:rFonts w:ascii="標楷體" w:eastAsia="標楷體" w:hAnsi="標楷體" w:cs="標楷體"/>
          <w:bCs/>
        </w:rPr>
        <w:t>報名地點：</w:t>
      </w:r>
      <w:r>
        <w:rPr>
          <w:rFonts w:ascii="標楷體" w:eastAsia="標楷體" w:hAnsi="標楷體" w:cs="標楷體" w:hint="eastAsia"/>
          <w:bCs/>
        </w:rPr>
        <w:t>基隆市</w:t>
      </w:r>
      <w:r>
        <w:rPr>
          <w:rFonts w:ascii="標楷體" w:eastAsia="標楷體" w:hAnsi="標楷體" w:cs="標楷體"/>
          <w:bCs/>
        </w:rPr>
        <w:t>政府教育處</w:t>
      </w:r>
      <w:r>
        <w:rPr>
          <w:rFonts w:ascii="標楷體" w:eastAsia="標楷體" w:hAnsi="標楷體" w:cs="標楷體" w:hint="eastAsia"/>
          <w:bCs/>
        </w:rPr>
        <w:t>(終身教育科)</w:t>
      </w:r>
      <w:r>
        <w:rPr>
          <w:rFonts w:ascii="標楷體" w:eastAsia="標楷體" w:hAnsi="標楷體" w:cs="標楷體"/>
          <w:bCs/>
        </w:rPr>
        <w:t>，地址：</w:t>
      </w:r>
      <w:r w:rsidRPr="00685D28">
        <w:rPr>
          <w:rFonts w:ascii="標楷體" w:eastAsia="標楷體" w:hAnsi="標楷體" w:cs="標楷體" w:hint="eastAsia"/>
          <w:bCs/>
        </w:rPr>
        <w:t>基隆市安樂區安樂路二段164號8樓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 w:hint="eastAsia"/>
          <w:bCs/>
        </w:rPr>
        <w:t xml:space="preserve">               (</w:t>
      </w:r>
      <w:r w:rsidRPr="00685D28">
        <w:rPr>
          <w:rFonts w:ascii="標楷體" w:eastAsia="標楷體" w:hAnsi="標楷體" w:cs="標楷體" w:hint="eastAsia"/>
          <w:bCs/>
        </w:rPr>
        <w:t>安樂</w:t>
      </w:r>
      <w:r>
        <w:rPr>
          <w:rFonts w:ascii="標楷體" w:eastAsia="標楷體" w:hAnsi="標楷體" w:cs="標楷體" w:hint="eastAsia"/>
          <w:bCs/>
        </w:rPr>
        <w:t>區</w:t>
      </w:r>
      <w:r w:rsidRPr="00685D28">
        <w:rPr>
          <w:rFonts w:ascii="標楷體" w:eastAsia="標楷體" w:hAnsi="標楷體" w:cs="標楷體" w:hint="eastAsia"/>
          <w:bCs/>
        </w:rPr>
        <w:t>行政大樓內</w:t>
      </w:r>
      <w:r>
        <w:rPr>
          <w:rFonts w:ascii="標楷體" w:eastAsia="標楷體" w:hAnsi="標楷體" w:cs="標楷體" w:hint="eastAsia"/>
          <w:bCs/>
        </w:rPr>
        <w:t>)</w:t>
      </w:r>
      <w:r>
        <w:rPr>
          <w:rFonts w:ascii="標楷體" w:eastAsia="標楷體" w:hAnsi="標楷體" w:cs="標楷體"/>
          <w:bCs/>
        </w:rPr>
        <w:t>，電話：</w:t>
      </w:r>
      <w:r>
        <w:rPr>
          <w:rFonts w:ascii="標楷體" w:eastAsia="標楷體" w:hAnsi="標楷體" w:cs="標楷體" w:hint="eastAsia"/>
          <w:bCs/>
        </w:rPr>
        <w:t>02-24301505#310。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捌</w:t>
      </w:r>
      <w:r>
        <w:t>、</w:t>
      </w:r>
      <w:r>
        <w:rPr>
          <w:rFonts w:ascii="標楷體" w:eastAsia="標楷體" w:hAnsi="標楷體" w:cs="標楷體"/>
          <w:bCs/>
        </w:rPr>
        <w:t>報名方式及手續：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一、應考人可親自或委託他人至現場填寫報名表報名（通信報名概不受理），如採取委託他人報名者，請受委託人備妥委託書1份及委託人、受委託人身份證影本各1份至現場報名。</w:t>
      </w:r>
    </w:p>
    <w:p w:rsidR="00685D28" w:rsidRDefault="00685D28" w:rsidP="00685D28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二、繳驗國民身份證正本（驗畢發還），並繳交國民身份證正反面影本1份。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三、以「中華民國居留證」或「中華民國護照」身份報名者，須繳驗中華民國居留證正本或中華民國護照正本（驗畢發還），並繳交中華民國居留證或中華民國護照影本1份。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四、以往考試及格之科目，可檢附科目及格證明書正、影本各1份（正本驗畢發還），申請免考。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五、繳交最近3個月內2吋脫帽半身正面</w:t>
      </w:r>
      <w:r w:rsidRPr="00685D28">
        <w:rPr>
          <w:rFonts w:ascii="標楷體" w:eastAsia="標楷體" w:hAnsi="標楷體" w:cs="標楷體"/>
          <w:b/>
          <w:bCs/>
        </w:rPr>
        <w:t>照片一式4張</w:t>
      </w:r>
      <w:r>
        <w:rPr>
          <w:rFonts w:ascii="標楷體" w:eastAsia="標楷體" w:hAnsi="標楷體" w:cs="標楷體"/>
          <w:bCs/>
        </w:rPr>
        <w:t>（背面請書寫考生姓名、出生年月日），並請備妥限時掛號回郵信封。</w:t>
      </w:r>
    </w:p>
    <w:p w:rsidR="00685D28" w:rsidRDefault="00685D28" w:rsidP="00685D28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六、領取准考證。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七、身心障礙國民如需特殊應考方式應於報名表上填註，並檢附身心障礙手冊正、影本各1份（正本驗畢發還），向主辦單位提出申請。</w:t>
      </w:r>
    </w:p>
    <w:p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</w:pPr>
      <w:r>
        <w:rPr>
          <w:rFonts w:ascii="標楷體" w:eastAsia="標楷體" w:hAnsi="標楷體" w:cs="標楷體"/>
          <w:bCs/>
        </w:rPr>
        <w:t xml:space="preserve"> 玖、考試日期：</w:t>
      </w:r>
      <w:r>
        <w:rPr>
          <w:rFonts w:ascii="標楷體" w:eastAsia="標楷體" w:hAnsi="標楷體" w:cs="標楷體"/>
          <w:bCs/>
          <w:shd w:val="clear" w:color="auto" w:fill="FFFFFF"/>
        </w:rPr>
        <w:t>109年3月15日(星期日)</w:t>
      </w:r>
      <w:r>
        <w:rPr>
          <w:rFonts w:ascii="標楷體" w:eastAsia="標楷體" w:hAnsi="標楷體" w:cs="標楷體"/>
          <w:bCs/>
        </w:rPr>
        <w:t>。</w:t>
      </w:r>
    </w:p>
    <w:p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 xml:space="preserve">   </w:t>
      </w:r>
    </w:p>
    <w:p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拾、考試地點：</w:t>
      </w:r>
      <w:r w:rsidRPr="00685D28">
        <w:rPr>
          <w:rFonts w:ascii="標楷體" w:eastAsia="標楷體" w:hAnsi="標楷體" w:cs="標楷體" w:hint="eastAsia"/>
          <w:bCs/>
        </w:rPr>
        <w:t>基隆市信義區信義國民中學(地址：基隆市信義區東信路4號，電話：</w:t>
      </w:r>
    </w:p>
    <w:p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                </w:t>
      </w:r>
      <w:r w:rsidRPr="00685D28">
        <w:rPr>
          <w:rFonts w:ascii="標楷體" w:eastAsia="標楷體" w:hAnsi="標楷體" w:cs="標楷體" w:hint="eastAsia"/>
          <w:bCs/>
        </w:rPr>
        <w:t>02-24652199)</w:t>
      </w:r>
      <w:r>
        <w:rPr>
          <w:rFonts w:ascii="標楷體" w:eastAsia="標楷體" w:hAnsi="標楷體" w:cs="標楷體"/>
          <w:bCs/>
        </w:rPr>
        <w:t>，試場座次表於考試前1日公布於各試場公布欄。</w:t>
      </w:r>
    </w:p>
    <w:p w:rsidR="00685D28" w:rsidRDefault="00685D28" w:rsidP="00685D28">
      <w:pPr>
        <w:pStyle w:val="Standard"/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拾壹、考試範圍：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</w:pPr>
      <w:r>
        <w:rPr>
          <w:rFonts w:ascii="標楷體" w:eastAsia="標楷體" w:hAnsi="標楷體" w:cs="標楷體"/>
          <w:bCs/>
        </w:rPr>
        <w:t>一、現行國民中學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108</w:t>
      </w:r>
      <w:r>
        <w:rPr>
          <w:rFonts w:ascii="標楷體" w:eastAsia="標楷體" w:hAnsi="標楷體" w:cs="標楷體"/>
          <w:bCs/>
        </w:rPr>
        <w:t>學年度畢業班3個學年所使用之課程綱要為範圍。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</w:pPr>
      <w:r>
        <w:rPr>
          <w:rFonts w:ascii="標楷體" w:eastAsia="標楷體" w:hAnsi="標楷體" w:cs="標楷體"/>
          <w:bCs/>
        </w:rPr>
        <w:t>二、現行國民小學</w:t>
      </w:r>
      <w:r>
        <w:rPr>
          <w:rFonts w:ascii="標楷體" w:eastAsia="標楷體" w:hAnsi="標楷體" w:cs="標楷體"/>
          <w:bCs/>
          <w:shd w:val="clear" w:color="auto" w:fill="FFFFFF"/>
        </w:rPr>
        <w:t>108</w:t>
      </w:r>
      <w:r>
        <w:rPr>
          <w:rFonts w:ascii="標楷體" w:eastAsia="標楷體" w:hAnsi="標楷體" w:cs="標楷體"/>
          <w:bCs/>
        </w:rPr>
        <w:t>學年度畢業班6個學年所使用之課程綱要為範圍。</w:t>
      </w:r>
    </w:p>
    <w:p w:rsidR="00685D28" w:rsidRDefault="00685D28" w:rsidP="00685D28">
      <w:pPr>
        <w:pStyle w:val="Standard"/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拾貳、考試科目及時間：</w:t>
      </w:r>
    </w:p>
    <w:tbl>
      <w:tblPr>
        <w:tblW w:w="98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1389"/>
        <w:gridCol w:w="1390"/>
        <w:gridCol w:w="1326"/>
        <w:gridCol w:w="1364"/>
        <w:gridCol w:w="1440"/>
        <w:gridCol w:w="1440"/>
      </w:tblGrid>
      <w:tr w:rsidR="00685D28" w:rsidTr="00685D28">
        <w:trPr>
          <w:jc w:val="center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午別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上          午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下          午</w:t>
            </w:r>
          </w:p>
        </w:tc>
      </w:tr>
      <w:tr w:rsidR="00685D28" w:rsidTr="00685D28">
        <w:trPr>
          <w:jc w:val="center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節別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第一節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第二節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第三節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第四節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第五節</w:t>
            </w:r>
          </w:p>
        </w:tc>
      </w:tr>
      <w:tr w:rsidR="00685D28" w:rsidTr="00685D28">
        <w:trPr>
          <w:cantSplit/>
          <w:trHeight w:val="637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日期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28" w:rsidRDefault="00685D28" w:rsidP="0059490E">
            <w:pPr>
              <w:pStyle w:val="Standard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 xml:space="preserve">       </w:t>
            </w:r>
            <w:r>
              <w:rPr>
                <w:rFonts w:eastAsia="標楷體"/>
                <w:bCs/>
                <w:w w:val="80"/>
              </w:rPr>
              <w:t>時間</w:t>
            </w:r>
            <w:r>
              <w:rPr>
                <w:rFonts w:eastAsia="標楷體"/>
                <w:bCs/>
                <w:w w:val="80"/>
              </w:rPr>
              <w:t xml:space="preserve">    </w:t>
            </w:r>
          </w:p>
          <w:p w:rsidR="00685D28" w:rsidRDefault="00685D28" w:rsidP="0059490E">
            <w:pPr>
              <w:pStyle w:val="Standard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科別</w:t>
            </w:r>
          </w:p>
          <w:p w:rsidR="00685D28" w:rsidRDefault="00685D28" w:rsidP="0059490E">
            <w:pPr>
              <w:pStyle w:val="a3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級別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8：00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9：20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9：40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10：50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11：10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12：10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13：20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14：20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14：40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15：50</w:t>
            </w:r>
          </w:p>
        </w:tc>
      </w:tr>
      <w:tr w:rsidR="00685D28" w:rsidTr="00685D28">
        <w:trPr>
          <w:cantSplit/>
          <w:trHeight w:val="475"/>
          <w:jc w:val="center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hd w:val="clear" w:color="auto" w:fill="FFFFFF"/>
              </w:rPr>
              <w:t>109年3月15日(星期日)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國中畢業程度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數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英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社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自然與生活科技</w:t>
            </w:r>
          </w:p>
        </w:tc>
      </w:tr>
      <w:tr w:rsidR="00685D28" w:rsidTr="00685D28">
        <w:trPr>
          <w:cantSplit/>
          <w:trHeight w:val="476"/>
          <w:jc w:val="center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widowControl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國小畢業程度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數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社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自然與生活科技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 w:cs="Times New Roman"/>
                <w:bCs/>
                <w:w w:val="80"/>
              </w:rPr>
            </w:pPr>
          </w:p>
        </w:tc>
      </w:tr>
    </w:tbl>
    <w:p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拾參、本年度考試題型參考：</w:t>
      </w:r>
    </w:p>
    <w:p w:rsidR="00685D28" w:rsidRDefault="00685D28" w:rsidP="00685D28">
      <w:pPr>
        <w:pStyle w:val="Standard"/>
        <w:spacing w:line="400" w:lineRule="exact"/>
        <w:ind w:left="881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一、國中畢業程度考試題型：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（一）國文：綜合測驗（選擇題）、作文。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（二）數學：選擇題、填充題。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（三）英語：字母大小寫轉換、字彙選擇、文法選擇、配合題、閱讀測驗。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（四）社會：選擇題。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（五）自然與生活科技：選擇題。</w:t>
      </w:r>
    </w:p>
    <w:p w:rsidR="00685D28" w:rsidRDefault="00685D28" w:rsidP="00685D28">
      <w:pPr>
        <w:pStyle w:val="Standard"/>
        <w:spacing w:line="400" w:lineRule="exact"/>
        <w:ind w:left="405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二、國小畢業程度考試題型：</w:t>
      </w:r>
    </w:p>
    <w:p w:rsidR="00685D28" w:rsidRDefault="00685D28" w:rsidP="00685D28">
      <w:pPr>
        <w:pStyle w:val="Standard"/>
        <w:spacing w:line="400" w:lineRule="exact"/>
        <w:ind w:left="1666" w:hanging="706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（一）國語：注音譯國字、國字注音、字音字形字義辨別、語詞選擇、閱讀測驗及寫短文。</w:t>
      </w:r>
    </w:p>
    <w:p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（二）數學：選擇題、填充題、計算題、應用題。</w:t>
      </w:r>
    </w:p>
    <w:p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（三）社會：是非題、選擇題、填充題、配合題、簡答題。</w:t>
      </w:r>
    </w:p>
    <w:p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（四）自然與生活科技：是非題、選擇題、填充題、配合題、簡答題。</w:t>
      </w:r>
    </w:p>
    <w:p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拾肆、及格標準及資格：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一、各科成績均以60分為及格、100分為滿分。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 全部考試科目均及格者，或當次考試各科目均達50分(含)以上，而總平均達60分(含)以上者，由本府(局處)發給國民中、小學畢業程度同等學力鑑定考試通過證書。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>三、未符合第二款發給通過證書標準時，但部分考試科目達60分(含)以上者，由本府(局處)發給各該考試科目及格證明書，以後報考本考試得免考及格科目，如累計其全部考試科目均及格時，發給國民中、小學畢業程度同等學力鑑定考試通過證書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四、前項部分考試科目及格證明書，於參加其他同級自學進修學力鑑定考試時均予承認。</w:t>
      </w:r>
    </w:p>
    <w:p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拾伍、其他注意事項：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一、應考人所填報名表或繳驗證件倘有不實情事，雖經考試及格，仍不發給通過證書或部分科目及格證明書。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應考人須依規定攜帶身份證（以中華民國居留證或中華民國護照身份報考者，攜帶中華民國居留證或中華民國護照）、准考證應試，以便核驗身份。如發現有代考情形，除應考人取消應考資格外，代考人如係在校學生，由本府(局處)自學進修學力鑑定考試委員會報請教育主管機關轉飭原校查明議處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三、如遇颱風或不可抗力之災害發生，本次鑑定考試任一聯合辦理之縣市於考試前一天發佈停班或停課，則考試日期順延，考試時間除在大眾傳播媒體發佈外，並在原定試場公告。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四、為配合身心障礙國民報考，本府(局處)特增設身心障礙國民應考試場外，另提供配合措施，如需特殊應考方式（點字、口答等），請於報名時專案提出申請，以便派專人命題製卷與輔導。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五、本考試不限戶籍所在地，惟報名後，需在報名縣市應考。</w:t>
      </w:r>
    </w:p>
    <w:p w:rsidR="00685D28" w:rsidRDefault="00685D28" w:rsidP="00685D28">
      <w:pPr>
        <w:pStyle w:val="Standard"/>
        <w:spacing w:line="400" w:lineRule="exact"/>
        <w:ind w:left="878" w:hanging="480"/>
      </w:pPr>
      <w:r>
        <w:rPr>
          <w:rFonts w:ascii="標楷體" w:eastAsia="標楷體" w:hAnsi="標楷體" w:cs="標楷體"/>
          <w:bCs/>
        </w:rPr>
        <w:t>六、複查成績，限於書面提出申請，請於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109年4月10日(星期五)</w:t>
      </w:r>
      <w:r>
        <w:rPr>
          <w:rFonts w:ascii="標楷體" w:eastAsia="標楷體" w:hAnsi="標楷體" w:cs="標楷體"/>
          <w:bCs/>
          <w:color w:val="000000"/>
        </w:rPr>
        <w:t>前向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本府(局處)</w:t>
      </w:r>
      <w:r>
        <w:rPr>
          <w:rFonts w:ascii="標楷體" w:eastAsia="標楷體" w:hAnsi="標楷體" w:cs="標楷體"/>
          <w:bCs/>
        </w:rPr>
        <w:t>提出申請彙辦，並述明『考試級別、姓名、座號、複查科目、複查前成績』等項並附回郵信封（貼足限時掛號郵票32元及書面收件人地址、姓名），逾期或手續不全者不予受理。</w:t>
      </w:r>
    </w:p>
    <w:p w:rsidR="00685D28" w:rsidRDefault="00685D28" w:rsidP="00685D28">
      <w:pPr>
        <w:pStyle w:val="Standard"/>
        <w:spacing w:line="400" w:lineRule="exact"/>
        <w:ind w:left="878" w:hanging="480"/>
      </w:pPr>
      <w:r>
        <w:rPr>
          <w:rFonts w:ascii="標楷體" w:eastAsia="標楷體" w:hAnsi="標楷體" w:cs="標楷體"/>
          <w:bCs/>
        </w:rPr>
        <w:t>七、應考人通信地址如有變更，應即時通知本</w:t>
      </w:r>
      <w:r>
        <w:rPr>
          <w:rFonts w:ascii="標楷體" w:eastAsia="標楷體" w:hAnsi="標楷體" w:cs="標楷體" w:hint="eastAsia"/>
          <w:bCs/>
        </w:rPr>
        <w:t>府</w:t>
      </w:r>
      <w:r>
        <w:rPr>
          <w:rFonts w:ascii="標楷體" w:eastAsia="標楷體" w:hAnsi="標楷體" w:cs="標楷體"/>
          <w:bCs/>
        </w:rPr>
        <w:t>(電話：</w:t>
      </w:r>
      <w:r>
        <w:rPr>
          <w:rFonts w:ascii="標楷體" w:eastAsia="標楷體" w:hAnsi="標楷體" w:cs="標楷體" w:hint="eastAsia"/>
          <w:bCs/>
        </w:rPr>
        <w:t>02-24301505#310</w:t>
      </w:r>
      <w:r>
        <w:rPr>
          <w:rFonts w:ascii="標楷體" w:eastAsia="標楷體" w:hAnsi="標楷體" w:cs="標楷體"/>
          <w:bCs/>
        </w:rPr>
        <w:t>）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</w:p>
    <w:sectPr w:rsidR="00685D28" w:rsidSect="00685D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8"/>
    <w:rsid w:val="00006DFC"/>
    <w:rsid w:val="00126348"/>
    <w:rsid w:val="00130E9E"/>
    <w:rsid w:val="002D7A26"/>
    <w:rsid w:val="00626557"/>
    <w:rsid w:val="00685D28"/>
    <w:rsid w:val="009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1E38D-E02B-4DE2-B81E-4408846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D2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D28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header"/>
    <w:basedOn w:val="Standard"/>
    <w:link w:val="a4"/>
    <w:rsid w:val="00685D28"/>
  </w:style>
  <w:style w:type="character" w:customStyle="1" w:styleId="a4">
    <w:name w:val="頁首 字元"/>
    <w:basedOn w:val="a0"/>
    <w:link w:val="a3"/>
    <w:rsid w:val="00685D28"/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FontStyle233">
    <w:name w:val="Font Style233"/>
    <w:rsid w:val="00685D28"/>
    <w:rPr>
      <w:rFonts w:ascii="SimHei" w:eastAsia="SimHei" w:hAnsi="SimHei" w:cs="SimHei"/>
      <w:b/>
      <w:color w:val="000000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2D7A26"/>
    <w:rPr>
      <w:rFonts w:asciiTheme="majorHAnsi" w:eastAsiaTheme="majorEastAsia" w:hAnsiTheme="majorHAns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2D7A26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徐健貞</dc:creator>
  <cp:keywords/>
  <dc:description/>
  <cp:lastModifiedBy>Windows 使用者</cp:lastModifiedBy>
  <cp:revision>2</cp:revision>
  <cp:lastPrinted>2020-01-14T03:24:00Z</cp:lastPrinted>
  <dcterms:created xsi:type="dcterms:W3CDTF">2020-01-16T08:56:00Z</dcterms:created>
  <dcterms:modified xsi:type="dcterms:W3CDTF">2020-01-16T08:56:00Z</dcterms:modified>
</cp:coreProperties>
</file>