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F5" w:rsidRDefault="006A5035" w:rsidP="004358F5">
      <w:pPr>
        <w:snapToGrid w:val="0"/>
        <w:jc w:val="distribute"/>
        <w:rPr>
          <w:rFonts w:ascii="標楷體" w:eastAsia="標楷體" w:hAnsi="標楷體"/>
          <w:sz w:val="36"/>
          <w:szCs w:val="36"/>
        </w:rPr>
      </w:pPr>
      <w:r w:rsidRPr="004358F5">
        <w:rPr>
          <w:rFonts w:ascii="標楷體" w:eastAsia="標楷體" w:hAnsi="標楷體" w:hint="eastAsia"/>
          <w:sz w:val="36"/>
          <w:szCs w:val="36"/>
        </w:rPr>
        <w:t>基隆市建德國民小學109學年度</w:t>
      </w:r>
    </w:p>
    <w:p w:rsidR="006C1A64" w:rsidRPr="004358F5" w:rsidRDefault="006A5035" w:rsidP="004358F5">
      <w:pPr>
        <w:snapToGrid w:val="0"/>
        <w:jc w:val="distribute"/>
        <w:rPr>
          <w:rFonts w:ascii="標楷體" w:eastAsia="標楷體" w:hAnsi="標楷體"/>
          <w:sz w:val="36"/>
          <w:szCs w:val="36"/>
        </w:rPr>
      </w:pPr>
      <w:r w:rsidRPr="004358F5">
        <w:rPr>
          <w:rFonts w:ascii="標楷體" w:eastAsia="標楷體" w:hAnsi="標楷體" w:hint="eastAsia"/>
          <w:sz w:val="36"/>
          <w:szCs w:val="36"/>
        </w:rPr>
        <w:t>「到校刷卡量體溫，不早到不遲到，禮貌最周到」比賽辦法</w:t>
      </w:r>
      <w:bookmarkStart w:id="0" w:name="_GoBack"/>
      <w:bookmarkEnd w:id="0"/>
    </w:p>
    <w:p w:rsidR="006A5035" w:rsidRPr="00D57E03" w:rsidRDefault="006A5035" w:rsidP="004358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活動主旨：鼓勵學生到校刷卡，並宣導學生到校時間不過早或遲到，同時培養學生對師長及志工問早的禮貌習慣。</w:t>
      </w:r>
    </w:p>
    <w:p w:rsidR="006A5035" w:rsidRPr="00D57E03" w:rsidRDefault="006A5035" w:rsidP="004358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辦理時間：109年11月30日至12月11日。</w:t>
      </w:r>
    </w:p>
    <w:p w:rsidR="006A5035" w:rsidRPr="00D57E03" w:rsidRDefault="006A5035" w:rsidP="004358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參加對象：本校一至六年級學生。</w:t>
      </w:r>
    </w:p>
    <w:p w:rsidR="006A5035" w:rsidRPr="00D57E03" w:rsidRDefault="006A5035" w:rsidP="004358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比賽辦法：</w:t>
      </w:r>
    </w:p>
    <w:p w:rsidR="006A5035" w:rsidRPr="00D57E03" w:rsidRDefault="009C0133" w:rsidP="009C0133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學生每天早上進入校園時</w:t>
      </w:r>
      <w:r w:rsidR="006A5035" w:rsidRPr="00D57E03">
        <w:rPr>
          <w:rFonts w:ascii="標楷體" w:eastAsia="標楷體" w:hAnsi="標楷體" w:hint="eastAsia"/>
          <w:sz w:val="28"/>
          <w:szCs w:val="28"/>
        </w:rPr>
        <w:t>應以樂學卡</w:t>
      </w:r>
      <w:r w:rsidRPr="00D57E03">
        <w:rPr>
          <w:rFonts w:ascii="標楷體" w:eastAsia="標楷體" w:hAnsi="標楷體" w:hint="eastAsia"/>
          <w:sz w:val="28"/>
          <w:szCs w:val="28"/>
        </w:rPr>
        <w:t>進行到校刷卡，並由各班導師協助每日統計刷卡情形，並於活動結束後將統計表做線上填報。</w:t>
      </w:r>
    </w:p>
    <w:p w:rsidR="009C0133" w:rsidRPr="00D57E03" w:rsidRDefault="009C0133" w:rsidP="009C0133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到校時間應為7:20~8:00，早於7:20為早到，晚於8:00算遲到，早到或遲到都不列入成績計算</w:t>
      </w:r>
    </w:p>
    <w:p w:rsidR="009C0133" w:rsidRPr="00D57E03" w:rsidRDefault="009C0133" w:rsidP="009C0133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學生到校時遇到導護志工或師長應向志工及師長問早，忘記向師長問早者不列入成績計算。</w:t>
      </w:r>
    </w:p>
    <w:p w:rsidR="009C0133" w:rsidRPr="00D57E03" w:rsidRDefault="009C0133" w:rsidP="004358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獎勵辦法：</w:t>
      </w:r>
    </w:p>
    <w:p w:rsidR="009C0133" w:rsidRPr="00D57E03" w:rsidRDefault="009C0133" w:rsidP="004358F5">
      <w:pPr>
        <w:pStyle w:val="a3"/>
        <w:numPr>
          <w:ilvl w:val="0"/>
          <w:numId w:val="3"/>
        </w:numPr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比賽期間連續10天都有刷卡，並且不遲到早退，也都能向志工及師長問早者</w:t>
      </w:r>
      <w:r w:rsidR="004358F5" w:rsidRPr="00D57E03">
        <w:rPr>
          <w:rFonts w:ascii="標楷體" w:eastAsia="標楷體" w:hAnsi="標楷體" w:hint="eastAsia"/>
          <w:sz w:val="28"/>
          <w:szCs w:val="28"/>
        </w:rPr>
        <w:t>，將可獲得一份小禮物。</w:t>
      </w:r>
    </w:p>
    <w:p w:rsidR="004358F5" w:rsidRPr="00D57E03" w:rsidRDefault="004358F5" w:rsidP="004358F5">
      <w:pPr>
        <w:pStyle w:val="a3"/>
        <w:numPr>
          <w:ilvl w:val="0"/>
          <w:numId w:val="3"/>
        </w:numPr>
        <w:ind w:leftChars="0" w:left="851" w:hanging="425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班級導師協助統計學生刷卡情形，連續10天都能達到全班刷卡率100%，將由校長在公開場合頒發感謝狀及班級榮譽狀。</w:t>
      </w:r>
    </w:p>
    <w:p w:rsidR="009C0133" w:rsidRDefault="004358F5" w:rsidP="004358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57E03">
        <w:rPr>
          <w:rFonts w:ascii="標楷體" w:eastAsia="標楷體" w:hAnsi="標楷體" w:hint="eastAsia"/>
          <w:sz w:val="28"/>
          <w:szCs w:val="28"/>
        </w:rPr>
        <w:t>經費支用：活動所需經費由學</w:t>
      </w:r>
      <w:proofErr w:type="gramStart"/>
      <w:r w:rsidRPr="00D57E0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57E03">
        <w:rPr>
          <w:rFonts w:ascii="標楷體" w:eastAsia="標楷體" w:hAnsi="標楷體" w:hint="eastAsia"/>
          <w:sz w:val="28"/>
          <w:szCs w:val="28"/>
        </w:rPr>
        <w:t>處統籌，並由品德教育補助經費項下支應，不足部分則由社團</w:t>
      </w:r>
      <w:r w:rsidR="00B52083">
        <w:rPr>
          <w:rFonts w:ascii="標楷體" w:eastAsia="標楷體" w:hAnsi="標楷體" w:hint="eastAsia"/>
          <w:sz w:val="28"/>
          <w:szCs w:val="28"/>
        </w:rPr>
        <w:t>行政</w:t>
      </w:r>
      <w:r w:rsidRPr="00D57E03">
        <w:rPr>
          <w:rFonts w:ascii="標楷體" w:eastAsia="標楷體" w:hAnsi="標楷體" w:hint="eastAsia"/>
          <w:sz w:val="28"/>
          <w:szCs w:val="28"/>
        </w:rPr>
        <w:t>費支付。</w:t>
      </w:r>
    </w:p>
    <w:p w:rsidR="00B52083" w:rsidRPr="00D57E03" w:rsidRDefault="00B52083" w:rsidP="004358F5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本辦法109.11.20經行政會議通過後實施。</w:t>
      </w:r>
    </w:p>
    <w:sectPr w:rsidR="00B52083" w:rsidRPr="00D57E03" w:rsidSect="00435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6248B"/>
    <w:multiLevelType w:val="hybridMultilevel"/>
    <w:tmpl w:val="354892CC"/>
    <w:lvl w:ilvl="0" w:tplc="83641F6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65FC8"/>
    <w:multiLevelType w:val="hybridMultilevel"/>
    <w:tmpl w:val="C25CB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324BD"/>
    <w:multiLevelType w:val="hybridMultilevel"/>
    <w:tmpl w:val="5F9EA3E4"/>
    <w:lvl w:ilvl="0" w:tplc="83641F6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35"/>
    <w:rsid w:val="004358F5"/>
    <w:rsid w:val="006A5035"/>
    <w:rsid w:val="006C1A64"/>
    <w:rsid w:val="009C0133"/>
    <w:rsid w:val="00B52083"/>
    <w:rsid w:val="00CC42CA"/>
    <w:rsid w:val="00D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79DE4-8DCA-4421-8658-0B71EBB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</dc:creator>
  <cp:keywords/>
  <dc:description/>
  <cp:lastModifiedBy>TsengKuochen</cp:lastModifiedBy>
  <cp:revision>3</cp:revision>
  <dcterms:created xsi:type="dcterms:W3CDTF">2020-11-19T15:41:00Z</dcterms:created>
  <dcterms:modified xsi:type="dcterms:W3CDTF">2020-11-20T05:13:00Z</dcterms:modified>
</cp:coreProperties>
</file>