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29A1E" w14:textId="77777777" w:rsidR="005D02A3" w:rsidRDefault="005D02A3" w:rsidP="005D02A3">
      <w:pPr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/>
          <w:sz w:val="28"/>
        </w:rPr>
        <w:t>親愛的家長，您好：</w:t>
      </w:r>
    </w:p>
    <w:p w14:paraId="2B3F4B30" w14:textId="77777777" w:rsidR="005D02A3" w:rsidRDefault="005D02A3" w:rsidP="005D02A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貴子弟（女）</w:t>
      </w:r>
      <w:r>
        <w:rPr>
          <w:rFonts w:ascii="標楷體" w:eastAsia="標楷體" w:hAnsi="標楷體"/>
          <w:sz w:val="28"/>
          <w:u w:val="single"/>
        </w:rPr>
        <w:t xml:space="preserve">           </w:t>
      </w:r>
      <w:r w:rsidRPr="005D02A3">
        <w:rPr>
          <w:rFonts w:ascii="標楷體" w:eastAsia="標楷體" w:hAnsi="標楷體"/>
          <w:sz w:val="28"/>
          <w:u w:val="single"/>
        </w:rPr>
        <w:t xml:space="preserve"> </w:t>
      </w:r>
      <w:r>
        <w:rPr>
          <w:rFonts w:ascii="標楷體" w:eastAsia="標楷體" w:hAnsi="標楷體"/>
          <w:sz w:val="28"/>
        </w:rPr>
        <w:t>於</w:t>
      </w:r>
      <w:r w:rsidRPr="005D02A3">
        <w:rPr>
          <w:rFonts w:ascii="標楷體" w:eastAsia="標楷體" w:hAnsi="標楷體" w:hint="eastAsia"/>
          <w:sz w:val="28"/>
          <w:u w:val="single"/>
        </w:rPr>
        <w:t xml:space="preserve"> </w:t>
      </w:r>
      <w:r w:rsidRPr="005D02A3">
        <w:rPr>
          <w:rFonts w:ascii="標楷體" w:eastAsia="標楷體" w:hAnsi="標楷體"/>
          <w:sz w:val="28"/>
          <w:u w:val="single"/>
        </w:rPr>
        <w:t xml:space="preserve">    </w:t>
      </w:r>
      <w:r>
        <w:rPr>
          <w:rFonts w:ascii="標楷體" w:eastAsia="標楷體" w:hAnsi="標楷體"/>
          <w:sz w:val="28"/>
        </w:rPr>
        <w:t>年</w:t>
      </w:r>
      <w:r w:rsidRPr="005D02A3">
        <w:rPr>
          <w:rFonts w:ascii="標楷體" w:eastAsia="標楷體" w:hAnsi="標楷體" w:hint="eastAsia"/>
          <w:sz w:val="28"/>
          <w:u w:val="single"/>
        </w:rPr>
        <w:t xml:space="preserve"> </w:t>
      </w:r>
      <w:r w:rsidRPr="005D02A3">
        <w:rPr>
          <w:rFonts w:ascii="標楷體" w:eastAsia="標楷體" w:hAnsi="標楷體"/>
          <w:sz w:val="28"/>
          <w:u w:val="single"/>
        </w:rPr>
        <w:t xml:space="preserve">    </w:t>
      </w:r>
      <w:r>
        <w:rPr>
          <w:rFonts w:ascii="標楷體" w:eastAsia="標楷體" w:hAnsi="標楷體"/>
          <w:sz w:val="28"/>
        </w:rPr>
        <w:t>月</w:t>
      </w:r>
      <w:r w:rsidRPr="005D02A3">
        <w:rPr>
          <w:rFonts w:ascii="標楷體" w:eastAsia="標楷體" w:hAnsi="標楷體" w:hint="eastAsia"/>
          <w:sz w:val="28"/>
          <w:u w:val="single"/>
        </w:rPr>
        <w:t xml:space="preserve"> </w:t>
      </w:r>
      <w:r w:rsidRPr="005D02A3">
        <w:rPr>
          <w:rFonts w:ascii="標楷體" w:eastAsia="標楷體" w:hAnsi="標楷體"/>
          <w:sz w:val="28"/>
          <w:u w:val="single"/>
        </w:rPr>
        <w:t xml:space="preserve">    </w:t>
      </w:r>
      <w:r>
        <w:rPr>
          <w:rFonts w:ascii="標楷體" w:eastAsia="標楷體" w:hAnsi="標楷體"/>
          <w:sz w:val="28"/>
        </w:rPr>
        <w:t>日辦理請假事宜，煩請家長填寫相關請假</w:t>
      </w:r>
      <w:r w:rsidR="005818E8">
        <w:rPr>
          <w:rFonts w:ascii="標楷體" w:eastAsia="標楷體" w:hAnsi="標楷體"/>
          <w:sz w:val="28"/>
        </w:rPr>
        <w:t>說明</w:t>
      </w:r>
      <w:r>
        <w:rPr>
          <w:rFonts w:ascii="標楷體" w:eastAsia="標楷體" w:hAnsi="標楷體"/>
          <w:sz w:val="28"/>
        </w:rPr>
        <w:t>，以利後續補考作業</w:t>
      </w:r>
      <w:r w:rsidR="00AD0C2C">
        <w:rPr>
          <w:rFonts w:ascii="標楷體" w:eastAsia="標楷體" w:hAnsi="標楷體"/>
          <w:sz w:val="28"/>
        </w:rPr>
        <w:t>。</w:t>
      </w:r>
    </w:p>
    <w:p w14:paraId="3634458F" w14:textId="77777777" w:rsidR="005818E8" w:rsidRDefault="005818E8" w:rsidP="005D02A3">
      <w:pPr>
        <w:rPr>
          <w:rFonts w:ascii="標楷體" w:eastAsia="標楷體" w:hAnsi="標楷體"/>
          <w:sz w:val="28"/>
        </w:rPr>
      </w:pPr>
      <w:r w:rsidRPr="001F496A">
        <w:rPr>
          <w:rFonts w:ascii="標楷體" w:eastAsia="標楷體" w:hAnsi="標楷體"/>
          <w:b/>
          <w:sz w:val="28"/>
        </w:rPr>
        <w:t>請假時間</w:t>
      </w:r>
      <w:r>
        <w:rPr>
          <w:rFonts w:ascii="標楷體" w:eastAsia="標楷體" w:hAnsi="標楷體"/>
          <w:sz w:val="28"/>
        </w:rPr>
        <w:t>：</w:t>
      </w:r>
      <w:r w:rsidR="00AD0C2C">
        <w:rPr>
          <w:rFonts w:ascii="標楷體" w:eastAsia="標楷體" w:hAnsi="標楷體" w:hint="eastAsia"/>
          <w:sz w:val="28"/>
        </w:rPr>
        <w:t xml:space="preserve"> </w:t>
      </w:r>
      <w:r w:rsidRPr="005D02A3">
        <w:rPr>
          <w:rFonts w:ascii="標楷體" w:eastAsia="標楷體" w:hAnsi="標楷體"/>
          <w:sz w:val="28"/>
          <w:u w:val="single"/>
        </w:rPr>
        <w:t xml:space="preserve">    </w:t>
      </w:r>
      <w:r>
        <w:rPr>
          <w:rFonts w:ascii="標楷體" w:eastAsia="標楷體" w:hAnsi="標楷體"/>
          <w:sz w:val="28"/>
        </w:rPr>
        <w:t>年</w:t>
      </w:r>
      <w:r w:rsidRPr="005D02A3">
        <w:rPr>
          <w:rFonts w:ascii="標楷體" w:eastAsia="標楷體" w:hAnsi="標楷體" w:hint="eastAsia"/>
          <w:sz w:val="28"/>
          <w:u w:val="single"/>
        </w:rPr>
        <w:t xml:space="preserve"> </w:t>
      </w:r>
      <w:r w:rsidRPr="005D02A3">
        <w:rPr>
          <w:rFonts w:ascii="標楷體" w:eastAsia="標楷體" w:hAnsi="標楷體"/>
          <w:sz w:val="28"/>
          <w:u w:val="single"/>
        </w:rPr>
        <w:t xml:space="preserve">    </w:t>
      </w:r>
      <w:r>
        <w:rPr>
          <w:rFonts w:ascii="標楷體" w:eastAsia="標楷體" w:hAnsi="標楷體"/>
          <w:sz w:val="28"/>
        </w:rPr>
        <w:t>月</w:t>
      </w:r>
      <w:r w:rsidRPr="005D02A3">
        <w:rPr>
          <w:rFonts w:ascii="標楷體" w:eastAsia="標楷體" w:hAnsi="標楷體" w:hint="eastAsia"/>
          <w:sz w:val="28"/>
          <w:u w:val="single"/>
        </w:rPr>
        <w:t xml:space="preserve"> </w:t>
      </w:r>
      <w:r w:rsidRPr="005D02A3">
        <w:rPr>
          <w:rFonts w:ascii="標楷體" w:eastAsia="標楷體" w:hAnsi="標楷體"/>
          <w:sz w:val="28"/>
          <w:u w:val="single"/>
        </w:rPr>
        <w:t xml:space="preserve">    </w:t>
      </w:r>
      <w:r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 w:hint="eastAsia"/>
          <w:sz w:val="28"/>
        </w:rPr>
        <w:t xml:space="preserve"> </w:t>
      </w:r>
      <w:r w:rsidR="00AD0C2C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～</w:t>
      </w:r>
      <w:r>
        <w:rPr>
          <w:rFonts w:ascii="標楷體" w:eastAsia="標楷體" w:hAnsi="標楷體" w:hint="eastAsia"/>
          <w:sz w:val="28"/>
        </w:rPr>
        <w:t xml:space="preserve"> </w:t>
      </w:r>
      <w:r w:rsidR="00AD0C2C">
        <w:rPr>
          <w:rFonts w:ascii="標楷體" w:eastAsia="標楷體" w:hAnsi="標楷體"/>
          <w:sz w:val="28"/>
        </w:rPr>
        <w:t xml:space="preserve"> </w:t>
      </w:r>
      <w:r w:rsidRPr="005D02A3">
        <w:rPr>
          <w:rFonts w:ascii="標楷體" w:eastAsia="標楷體" w:hAnsi="標楷體"/>
          <w:sz w:val="28"/>
          <w:u w:val="single"/>
        </w:rPr>
        <w:t xml:space="preserve">    </w:t>
      </w:r>
      <w:r>
        <w:rPr>
          <w:rFonts w:ascii="標楷體" w:eastAsia="標楷體" w:hAnsi="標楷體"/>
          <w:sz w:val="28"/>
        </w:rPr>
        <w:t>年</w:t>
      </w:r>
      <w:r w:rsidRPr="005D02A3">
        <w:rPr>
          <w:rFonts w:ascii="標楷體" w:eastAsia="標楷體" w:hAnsi="標楷體" w:hint="eastAsia"/>
          <w:sz w:val="28"/>
          <w:u w:val="single"/>
        </w:rPr>
        <w:t xml:space="preserve"> </w:t>
      </w:r>
      <w:r w:rsidRPr="005D02A3">
        <w:rPr>
          <w:rFonts w:ascii="標楷體" w:eastAsia="標楷體" w:hAnsi="標楷體"/>
          <w:sz w:val="28"/>
          <w:u w:val="single"/>
        </w:rPr>
        <w:t xml:space="preserve">    </w:t>
      </w:r>
      <w:r>
        <w:rPr>
          <w:rFonts w:ascii="標楷體" w:eastAsia="標楷體" w:hAnsi="標楷體"/>
          <w:sz w:val="28"/>
        </w:rPr>
        <w:t>月</w:t>
      </w:r>
      <w:r w:rsidRPr="005D02A3">
        <w:rPr>
          <w:rFonts w:ascii="標楷體" w:eastAsia="標楷體" w:hAnsi="標楷體" w:hint="eastAsia"/>
          <w:sz w:val="28"/>
          <w:u w:val="single"/>
        </w:rPr>
        <w:t xml:space="preserve"> </w:t>
      </w:r>
      <w:r w:rsidRPr="005D02A3">
        <w:rPr>
          <w:rFonts w:ascii="標楷體" w:eastAsia="標楷體" w:hAnsi="標楷體"/>
          <w:sz w:val="28"/>
          <w:u w:val="single"/>
        </w:rPr>
        <w:t xml:space="preserve">    </w:t>
      </w:r>
      <w:r>
        <w:rPr>
          <w:rFonts w:ascii="標楷體" w:eastAsia="標楷體" w:hAnsi="標楷體"/>
          <w:sz w:val="28"/>
        </w:rPr>
        <w:t>日</w:t>
      </w:r>
    </w:p>
    <w:p w14:paraId="0E5D3F9E" w14:textId="77777777" w:rsidR="005818E8" w:rsidRDefault="005818E8" w:rsidP="005D02A3">
      <w:pPr>
        <w:rPr>
          <w:rFonts w:ascii="標楷體" w:eastAsia="標楷體" w:hAnsi="標楷體"/>
          <w:sz w:val="28"/>
          <w:u w:val="single"/>
        </w:rPr>
      </w:pPr>
      <w:r w:rsidRPr="001F496A">
        <w:rPr>
          <w:rFonts w:ascii="標楷體" w:eastAsia="標楷體" w:hAnsi="標楷體"/>
          <w:b/>
          <w:sz w:val="28"/>
        </w:rPr>
        <w:t>請假事由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</w:t>
      </w:r>
    </w:p>
    <w:p w14:paraId="2A5E3A83" w14:textId="77777777" w:rsidR="00C4737D" w:rsidRDefault="005818E8" w:rsidP="00C4737D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sz w:val="28"/>
          <w:u w:val="single"/>
        </w:rPr>
        <w:t xml:space="preserve">                                                 </w:t>
      </w:r>
      <w:r w:rsidRPr="005818E8">
        <w:rPr>
          <w:rFonts w:ascii="標楷體" w:eastAsia="標楷體" w:hAnsi="標楷體"/>
          <w:u w:val="single"/>
        </w:rPr>
        <w:t>（簡述即可）</w:t>
      </w:r>
    </w:p>
    <w:p w14:paraId="7BF76A36" w14:textId="77777777" w:rsidR="00C4737D" w:rsidRPr="00A83FAA" w:rsidRDefault="00A83FAA" w:rsidP="0056692B">
      <w:pPr>
        <w:jc w:val="right"/>
        <w:rPr>
          <w:rFonts w:ascii="標楷體" w:eastAsia="標楷體" w:hAnsi="標楷體"/>
          <w:sz w:val="20"/>
          <w:szCs w:val="20"/>
        </w:rPr>
      </w:pPr>
      <w:r w:rsidRPr="00A83FAA">
        <w:rPr>
          <w:rFonts w:ascii="標楷體" w:eastAsia="標楷體" w:hAnsi="標楷體"/>
          <w:sz w:val="20"/>
          <w:szCs w:val="20"/>
        </w:rPr>
        <w:t>【</w:t>
      </w:r>
      <w:r w:rsidR="0056692B" w:rsidRPr="00A83FAA">
        <w:rPr>
          <w:rFonts w:ascii="標楷體" w:eastAsia="標楷體" w:hAnsi="標楷體"/>
          <w:sz w:val="20"/>
          <w:szCs w:val="20"/>
        </w:rPr>
        <w:t>附註：若是</w:t>
      </w:r>
      <w:r w:rsidR="0056692B" w:rsidRPr="00A83FAA">
        <w:rPr>
          <w:rFonts w:ascii="標楷體" w:eastAsia="標楷體" w:hAnsi="標楷體"/>
          <w:b/>
          <w:sz w:val="20"/>
          <w:szCs w:val="20"/>
        </w:rPr>
        <w:t>公假</w:t>
      </w:r>
      <w:r w:rsidR="0056692B" w:rsidRPr="00A83FAA">
        <w:rPr>
          <w:rFonts w:ascii="標楷體" w:eastAsia="標楷體" w:hAnsi="標楷體"/>
          <w:sz w:val="20"/>
          <w:szCs w:val="20"/>
        </w:rPr>
        <w:t>事由，煩請提供相關</w:t>
      </w:r>
      <w:r w:rsidR="0056692B" w:rsidRPr="00A83FAA">
        <w:rPr>
          <w:rFonts w:ascii="標楷體" w:eastAsia="標楷體" w:hAnsi="標楷體"/>
          <w:b/>
          <w:sz w:val="20"/>
          <w:szCs w:val="20"/>
        </w:rPr>
        <w:t>佐證資料</w:t>
      </w:r>
      <w:r w:rsidR="0056692B" w:rsidRPr="00A83FAA">
        <w:rPr>
          <w:rFonts w:ascii="標楷體" w:eastAsia="標楷體" w:hAnsi="標楷體"/>
          <w:sz w:val="20"/>
          <w:szCs w:val="20"/>
        </w:rPr>
        <w:t>以供審核</w:t>
      </w:r>
      <w:r w:rsidRPr="00A83FAA">
        <w:rPr>
          <w:rFonts w:ascii="標楷體" w:eastAsia="標楷體" w:hAnsi="標楷體"/>
          <w:sz w:val="20"/>
          <w:szCs w:val="20"/>
        </w:rPr>
        <w:t>】</w:t>
      </w:r>
    </w:p>
    <w:p w14:paraId="5DB2836A" w14:textId="77777777" w:rsidR="0056692B" w:rsidRPr="0056692B" w:rsidRDefault="0056692B" w:rsidP="0056692B">
      <w:pPr>
        <w:spacing w:line="0" w:lineRule="atLeast"/>
        <w:jc w:val="right"/>
        <w:rPr>
          <w:rFonts w:ascii="標楷體" w:eastAsia="標楷體" w:hAnsi="標楷體"/>
          <w:sz w:val="22"/>
          <w:bdr w:val="single" w:sz="4" w:space="0" w:color="auto"/>
        </w:rPr>
      </w:pPr>
    </w:p>
    <w:p w14:paraId="246865A2" w14:textId="77777777" w:rsidR="00B455E7" w:rsidRDefault="00BE5FA9" w:rsidP="0056692B">
      <w:pPr>
        <w:spacing w:line="0" w:lineRule="atLeast"/>
        <w:ind w:firstLineChars="1400" w:firstLine="3920"/>
        <w:rPr>
          <w:rFonts w:ascii="標楷體" w:eastAsia="標楷體" w:hAnsi="標楷體"/>
          <w:sz w:val="28"/>
          <w:u w:val="double"/>
        </w:rPr>
      </w:pPr>
      <w:r w:rsidRPr="00BE5FA9">
        <w:rPr>
          <w:rFonts w:ascii="標楷體" w:eastAsia="標楷體" w:hAnsi="標楷體"/>
          <w:sz w:val="28"/>
        </w:rPr>
        <w:t>家長簽名</w:t>
      </w:r>
      <w:r>
        <w:rPr>
          <w:rFonts w:ascii="標楷體" w:eastAsia="標楷體" w:hAnsi="標楷體"/>
          <w:sz w:val="28"/>
        </w:rPr>
        <w:t>處</w:t>
      </w:r>
      <w:r w:rsidRPr="00BE5FA9">
        <w:rPr>
          <w:rFonts w:ascii="標楷體" w:eastAsia="標楷體" w:hAnsi="標楷體"/>
          <w:sz w:val="28"/>
        </w:rPr>
        <w:t>：</w:t>
      </w:r>
      <w:r w:rsidRPr="00BE5FA9">
        <w:rPr>
          <w:rFonts w:ascii="標楷體" w:eastAsia="標楷體" w:hAnsi="標楷體" w:hint="eastAsia"/>
          <w:sz w:val="28"/>
          <w:u w:val="double"/>
        </w:rPr>
        <w:t xml:space="preserve">  </w:t>
      </w:r>
      <w:r w:rsidRPr="00BE5FA9">
        <w:rPr>
          <w:rFonts w:ascii="標楷體" w:eastAsia="標楷體" w:hAnsi="標楷體"/>
          <w:sz w:val="28"/>
          <w:u w:val="double"/>
        </w:rPr>
        <w:t xml:space="preserve"> </w:t>
      </w:r>
      <w:r>
        <w:rPr>
          <w:rFonts w:ascii="標楷體" w:eastAsia="標楷體" w:hAnsi="標楷體"/>
          <w:sz w:val="28"/>
          <w:u w:val="double"/>
        </w:rPr>
        <w:t xml:space="preserve">   </w:t>
      </w:r>
      <w:r w:rsidRPr="00BE5FA9">
        <w:rPr>
          <w:rFonts w:ascii="標楷體" w:eastAsia="標楷體" w:hAnsi="標楷體"/>
          <w:sz w:val="28"/>
          <w:u w:val="double"/>
        </w:rPr>
        <w:t xml:space="preserve">             </w:t>
      </w:r>
    </w:p>
    <w:p w14:paraId="540FAF73" w14:textId="77777777" w:rsidR="001F496A" w:rsidRPr="00BE5FA9" w:rsidRDefault="001F496A" w:rsidP="0056692B">
      <w:pPr>
        <w:spacing w:line="0" w:lineRule="atLeast"/>
        <w:ind w:firstLineChars="1400" w:firstLine="3920"/>
        <w:rPr>
          <w:rFonts w:ascii="標楷體" w:eastAsia="標楷體" w:hAnsi="標楷體"/>
          <w:sz w:val="28"/>
        </w:rPr>
      </w:pPr>
    </w:p>
    <w:p w14:paraId="78CAA012" w14:textId="77777777" w:rsidR="00C4737D" w:rsidRPr="001F496A" w:rsidRDefault="00C4737D" w:rsidP="001F496A">
      <w:pPr>
        <w:jc w:val="both"/>
        <w:rPr>
          <w:rFonts w:ascii="標楷體" w:eastAsia="標楷體" w:hAnsi="標楷體"/>
          <w:sz w:val="28"/>
          <w:u w:val="dotted"/>
        </w:rPr>
      </w:pPr>
      <w:r>
        <w:rPr>
          <w:rFonts w:ascii="標楷體" w:eastAsia="標楷體" w:hAnsi="標楷體"/>
          <w:sz w:val="28"/>
          <w:u w:val="dotted"/>
        </w:rPr>
        <w:t xml:space="preserve">                    </w:t>
      </w:r>
      <w:r w:rsidRPr="00C4737D">
        <w:rPr>
          <w:rFonts w:ascii="標楷體" w:eastAsia="標楷體" w:hAnsi="標楷體"/>
          <w:b/>
          <w:sz w:val="22"/>
          <w:u w:val="dotted"/>
        </w:rPr>
        <w:t>下方表格內容由學校</w:t>
      </w:r>
      <w:r w:rsidR="00BE5FA9">
        <w:rPr>
          <w:rFonts w:ascii="標楷體" w:eastAsia="標楷體" w:hAnsi="標楷體"/>
          <w:b/>
          <w:sz w:val="22"/>
          <w:u w:val="dotted"/>
        </w:rPr>
        <w:t>方</w:t>
      </w:r>
      <w:r w:rsidRPr="00C4737D">
        <w:rPr>
          <w:rFonts w:ascii="標楷體" w:eastAsia="標楷體" w:hAnsi="標楷體"/>
          <w:b/>
          <w:sz w:val="22"/>
          <w:u w:val="dotted"/>
        </w:rPr>
        <w:t>填寫</w:t>
      </w:r>
      <w:r w:rsidR="005818E8" w:rsidRPr="00C4737D">
        <w:rPr>
          <w:rFonts w:ascii="標楷體" w:eastAsia="標楷體" w:hAnsi="標楷體"/>
          <w:b/>
          <w:sz w:val="22"/>
          <w:u w:val="dotted"/>
        </w:rPr>
        <w:t xml:space="preserve"> </w:t>
      </w:r>
      <w:r w:rsidR="005818E8" w:rsidRPr="00C4737D">
        <w:rPr>
          <w:rFonts w:ascii="標楷體" w:eastAsia="標楷體" w:hAnsi="標楷體"/>
          <w:b/>
          <w:sz w:val="28"/>
          <w:u w:val="dotted"/>
        </w:rPr>
        <w:t xml:space="preserve">                </w:t>
      </w:r>
      <w:r>
        <w:rPr>
          <w:rFonts w:ascii="標楷體" w:eastAsia="標楷體" w:hAnsi="標楷體"/>
          <w:b/>
          <w:sz w:val="28"/>
          <w:u w:val="dotted"/>
        </w:rPr>
        <w:t xml:space="preserve">  </w:t>
      </w:r>
      <w:r w:rsidR="005818E8" w:rsidRPr="00C4737D">
        <w:rPr>
          <w:rFonts w:ascii="標楷體" w:eastAsia="標楷體" w:hAnsi="標楷體"/>
          <w:b/>
          <w:sz w:val="28"/>
          <w:u w:val="dotted"/>
        </w:rPr>
        <w:t xml:space="preserve">    </w:t>
      </w:r>
    </w:p>
    <w:p w14:paraId="106BD5D1" w14:textId="77777777" w:rsidR="00C4737D" w:rsidRPr="00C4737D" w:rsidRDefault="00C4737D" w:rsidP="00C4737D">
      <w:pPr>
        <w:spacing w:line="0" w:lineRule="atLeast"/>
        <w:rPr>
          <w:rFonts w:ascii="標楷體" w:eastAsia="標楷體" w:hAnsi="標楷體"/>
          <w:b/>
          <w:sz w:val="18"/>
          <w:u w:val="dotted"/>
        </w:rPr>
      </w:pPr>
    </w:p>
    <w:p w14:paraId="13F66F65" w14:textId="77777777" w:rsidR="005D02A3" w:rsidRDefault="005818E8" w:rsidP="005818E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根據</w:t>
      </w:r>
      <w:r>
        <w:rPr>
          <w:rFonts w:ascii="標楷體" w:eastAsia="標楷體" w:hAnsi="標楷體" w:hint="eastAsia"/>
          <w:sz w:val="28"/>
        </w:rPr>
        <w:t xml:space="preserve"> </w:t>
      </w:r>
      <w:r w:rsidR="00C4737D">
        <w:rPr>
          <w:rFonts w:ascii="標楷體" w:eastAsia="標楷體" w:hAnsi="標楷體"/>
          <w:sz w:val="28"/>
        </w:rPr>
        <w:t xml:space="preserve"> </w:t>
      </w:r>
      <w:r w:rsidR="00C4737D" w:rsidRPr="00C4737D">
        <w:rPr>
          <w:rFonts w:ascii="標楷體" w:eastAsia="標楷體" w:hAnsi="標楷體"/>
          <w:sz w:val="28"/>
        </w:rPr>
        <w:t xml:space="preserve"> </w:t>
      </w:r>
      <w:r w:rsidRPr="00C4737D">
        <w:rPr>
          <w:rFonts w:ascii="標楷體" w:eastAsia="標楷體" w:hAnsi="標楷體"/>
          <w:sz w:val="28"/>
          <w:u w:val="wave"/>
        </w:rPr>
        <w:t>基隆市安樂區建德國民小學學生成績評量規範</w:t>
      </w:r>
      <w:r w:rsidRPr="00C4737D">
        <w:rPr>
          <w:rFonts w:ascii="標楷體" w:eastAsia="標楷體" w:hAnsi="標楷體" w:hint="eastAsia"/>
          <w:sz w:val="28"/>
          <w:u w:val="wave"/>
        </w:rPr>
        <w:t xml:space="preserve"> </w:t>
      </w:r>
      <w:r w:rsidRPr="00C4737D">
        <w:rPr>
          <w:rFonts w:ascii="標楷體" w:eastAsia="標楷體" w:hAnsi="標楷體"/>
          <w:sz w:val="28"/>
          <w:u w:val="wave"/>
        </w:rPr>
        <w:t>第</w:t>
      </w:r>
      <w:r w:rsidRPr="00C4737D">
        <w:rPr>
          <w:rFonts w:ascii="標楷體" w:eastAsia="標楷體" w:hAnsi="標楷體" w:hint="eastAsia"/>
          <w:sz w:val="28"/>
          <w:u w:val="wave"/>
        </w:rPr>
        <w:t>12</w:t>
      </w:r>
      <w:r w:rsidRPr="00C4737D">
        <w:rPr>
          <w:rFonts w:ascii="標楷體" w:eastAsia="標楷體" w:hAnsi="標楷體"/>
          <w:sz w:val="28"/>
          <w:u w:val="wave"/>
        </w:rPr>
        <w:t>條</w:t>
      </w:r>
      <w:r w:rsidR="00C4737D">
        <w:rPr>
          <w:rFonts w:ascii="標楷體" w:eastAsia="標楷體" w:hAnsi="標楷體" w:hint="eastAsia"/>
          <w:sz w:val="28"/>
          <w:u w:val="wave"/>
        </w:rPr>
        <w:t xml:space="preserve"> </w:t>
      </w:r>
      <w:r w:rsidR="00BE5FA9" w:rsidRPr="00BE5FA9">
        <w:rPr>
          <w:rFonts w:ascii="標楷體" w:eastAsia="標楷體" w:hAnsi="標楷體"/>
          <w:sz w:val="28"/>
        </w:rPr>
        <w:t xml:space="preserve">  </w:t>
      </w:r>
      <w:r w:rsidR="00C4737D" w:rsidRPr="00C4737D">
        <w:rPr>
          <w:rFonts w:ascii="標楷體" w:eastAsia="標楷體" w:hAnsi="標楷體"/>
          <w:sz w:val="28"/>
        </w:rPr>
        <w:t>之說明</w:t>
      </w:r>
      <w:r w:rsidR="00C4737D" w:rsidRPr="00C4737D">
        <w:rPr>
          <w:rFonts w:ascii="標楷體" w:eastAsia="標楷體" w:hAnsi="標楷體"/>
          <w:sz w:val="22"/>
        </w:rPr>
        <w:t>【可參閱背面】</w:t>
      </w:r>
      <w:r w:rsidRPr="005818E8">
        <w:rPr>
          <w:rFonts w:ascii="標楷體" w:eastAsia="標楷體" w:hAnsi="標楷體"/>
          <w:sz w:val="28"/>
        </w:rPr>
        <w:t>，您的孩子</w:t>
      </w:r>
      <w:r w:rsidR="00C4737D">
        <w:rPr>
          <w:rFonts w:ascii="標楷體" w:eastAsia="標楷體" w:hAnsi="標楷體"/>
          <w:sz w:val="28"/>
        </w:rPr>
        <w:t>補考成績以</w:t>
      </w:r>
      <w:r w:rsidR="00C4737D" w:rsidRPr="00C4737D">
        <w:rPr>
          <w:rFonts w:ascii="標楷體" w:eastAsia="標楷體" w:hAnsi="標楷體"/>
          <w:sz w:val="28"/>
          <w:shd w:val="pct15" w:color="auto" w:fill="FFFFFF"/>
        </w:rPr>
        <w:t>下列勾選項目</w:t>
      </w:r>
      <w:r w:rsidR="00C4737D" w:rsidRPr="00C4737D">
        <w:rPr>
          <w:rFonts w:ascii="標楷體" w:eastAsia="標楷體" w:hAnsi="標楷體"/>
          <w:sz w:val="28"/>
        </w:rPr>
        <w:t>採記</w:t>
      </w:r>
      <w:r>
        <w:rPr>
          <w:rFonts w:ascii="標楷體" w:eastAsia="標楷體" w:hAnsi="標楷體"/>
          <w:sz w:val="28"/>
        </w:rPr>
        <w:t>：</w:t>
      </w:r>
    </w:p>
    <w:p w14:paraId="701C3F91" w14:textId="77777777" w:rsidR="005818E8" w:rsidRDefault="005818E8" w:rsidP="005D02A3">
      <w:pPr>
        <w:rPr>
          <w:rFonts w:ascii="標楷體" w:eastAsia="標楷體" w:hAnsi="標楷體"/>
          <w:sz w:val="28"/>
        </w:rPr>
      </w:pPr>
      <w:r w:rsidRPr="005818E8">
        <w:rPr>
          <w:rFonts w:ascii="標楷體" w:eastAsia="標楷體" w:hAnsi="標楷體"/>
          <w:sz w:val="32"/>
        </w:rPr>
        <w:t>□</w:t>
      </w:r>
      <w:r>
        <w:rPr>
          <w:rFonts w:ascii="標楷體" w:eastAsia="標楷體" w:hAnsi="標楷體"/>
          <w:sz w:val="28"/>
        </w:rPr>
        <w:t xml:space="preserve"> </w:t>
      </w:r>
      <w:r w:rsidR="00BE5FA9">
        <w:rPr>
          <w:rFonts w:ascii="標楷體" w:eastAsia="標楷體" w:hAnsi="標楷體"/>
          <w:sz w:val="28"/>
        </w:rPr>
        <w:t>以</w:t>
      </w:r>
      <w:r>
        <w:rPr>
          <w:rFonts w:ascii="標楷體" w:eastAsia="標楷體" w:hAnsi="標楷體" w:hint="eastAsia"/>
          <w:sz w:val="28"/>
        </w:rPr>
        <w:t xml:space="preserve"> </w:t>
      </w:r>
      <w:r w:rsidRPr="005818E8">
        <w:rPr>
          <w:rFonts w:ascii="標楷體" w:eastAsia="標楷體" w:hAnsi="標楷體"/>
          <w:b/>
          <w:sz w:val="28"/>
        </w:rPr>
        <w:t>公假</w:t>
      </w:r>
      <w:r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/>
          <w:sz w:val="28"/>
        </w:rPr>
        <w:t>補考之規定採記</w:t>
      </w:r>
      <w:r w:rsidR="00B455E7">
        <w:rPr>
          <w:rFonts w:ascii="標楷體" w:eastAsia="標楷體" w:hAnsi="標楷體"/>
          <w:sz w:val="28"/>
        </w:rPr>
        <w:t>。</w:t>
      </w:r>
    </w:p>
    <w:p w14:paraId="06BFA1A1" w14:textId="77777777" w:rsidR="00B455E7" w:rsidRDefault="005818E8" w:rsidP="00B455E7">
      <w:pPr>
        <w:ind w:right="640"/>
        <w:jc w:val="both"/>
        <w:rPr>
          <w:rFonts w:ascii="標楷體" w:eastAsia="標楷體" w:hAnsi="標楷體"/>
          <w:sz w:val="28"/>
        </w:rPr>
      </w:pPr>
      <w:r w:rsidRPr="005818E8">
        <w:rPr>
          <w:rFonts w:ascii="標楷體" w:eastAsia="標楷體" w:hAnsi="標楷體"/>
          <w:sz w:val="32"/>
        </w:rPr>
        <w:t>□</w:t>
      </w:r>
      <w:r>
        <w:rPr>
          <w:rFonts w:ascii="標楷體" w:eastAsia="標楷體" w:hAnsi="標楷體"/>
          <w:sz w:val="28"/>
        </w:rPr>
        <w:t xml:space="preserve"> </w:t>
      </w:r>
      <w:r w:rsidR="00BE5FA9">
        <w:rPr>
          <w:rFonts w:ascii="標楷體" w:eastAsia="標楷體" w:hAnsi="標楷體"/>
          <w:sz w:val="28"/>
        </w:rPr>
        <w:t>以</w:t>
      </w:r>
      <w:r>
        <w:rPr>
          <w:rFonts w:ascii="標楷體" w:eastAsia="標楷體" w:hAnsi="標楷體" w:hint="eastAsia"/>
          <w:sz w:val="28"/>
        </w:rPr>
        <w:t xml:space="preserve"> </w:t>
      </w:r>
      <w:r w:rsidRPr="005818E8">
        <w:rPr>
          <w:rFonts w:ascii="標楷體" w:eastAsia="標楷體" w:hAnsi="標楷體"/>
          <w:b/>
          <w:sz w:val="28"/>
        </w:rPr>
        <w:t>其他原因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>補考之規定採記</w:t>
      </w:r>
      <w:r w:rsidR="00B455E7">
        <w:rPr>
          <w:rFonts w:ascii="標楷體" w:eastAsia="標楷體" w:hAnsi="標楷體"/>
          <w:sz w:val="28"/>
        </w:rPr>
        <w:t>。</w:t>
      </w:r>
      <w:r w:rsidR="00B455E7">
        <w:rPr>
          <w:rFonts w:ascii="標楷體" w:eastAsia="標楷體" w:hAnsi="標楷體" w:hint="eastAsia"/>
          <w:sz w:val="28"/>
        </w:rPr>
        <w:t xml:space="preserve"> </w:t>
      </w:r>
      <w:r w:rsidR="00B455E7">
        <w:rPr>
          <w:rFonts w:ascii="標楷體" w:eastAsia="標楷體" w:hAnsi="標楷體"/>
          <w:sz w:val="28"/>
        </w:rPr>
        <w:t xml:space="preserve"> </w:t>
      </w:r>
    </w:p>
    <w:p w14:paraId="00A84C06" w14:textId="77777777" w:rsidR="00B455E7" w:rsidRPr="00A83FAA" w:rsidRDefault="00A83FAA" w:rsidP="001F496A">
      <w:pPr>
        <w:ind w:right="64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【</w:t>
      </w:r>
      <w:r w:rsidR="001F496A" w:rsidRPr="00A83FAA">
        <w:rPr>
          <w:rFonts w:ascii="標楷體" w:eastAsia="標楷體" w:hAnsi="標楷體"/>
          <w:sz w:val="20"/>
          <w:szCs w:val="20"/>
        </w:rPr>
        <w:t>附註：參加補考學生，補考成績不列入當次定期評量班級受獎名單</w:t>
      </w:r>
      <w:r>
        <w:rPr>
          <w:rFonts w:ascii="標楷體" w:eastAsia="標楷體" w:hAnsi="標楷體"/>
          <w:sz w:val="20"/>
          <w:szCs w:val="20"/>
        </w:rPr>
        <w:t>】</w:t>
      </w:r>
    </w:p>
    <w:p w14:paraId="53792DF0" w14:textId="77777777" w:rsidR="005818E8" w:rsidRPr="00B455E7" w:rsidRDefault="00BE5FA9" w:rsidP="005818E8">
      <w:pPr>
        <w:rPr>
          <w:rFonts w:ascii="標楷體" w:eastAsia="標楷體" w:hAnsi="標楷體"/>
          <w:sz w:val="28"/>
        </w:rPr>
      </w:pPr>
      <w:r w:rsidRPr="001F496A">
        <w:rPr>
          <w:rFonts w:ascii="標楷體" w:eastAsia="標楷體" w:hAnsi="標楷體"/>
          <w:b/>
          <w:sz w:val="28"/>
          <w:shd w:val="pct15" w:color="auto" w:fill="FFFFFF"/>
        </w:rPr>
        <w:t>補考</w:t>
      </w:r>
      <w:r w:rsidR="001F496A" w:rsidRPr="001F496A">
        <w:rPr>
          <w:rFonts w:ascii="標楷體" w:eastAsia="標楷體" w:hAnsi="標楷體"/>
          <w:b/>
          <w:sz w:val="28"/>
          <w:shd w:val="pct15" w:color="auto" w:fill="FFFFFF"/>
        </w:rPr>
        <w:t>注意</w:t>
      </w:r>
      <w:r w:rsidR="00B455E7" w:rsidRPr="001F496A">
        <w:rPr>
          <w:rFonts w:ascii="標楷體" w:eastAsia="標楷體" w:hAnsi="標楷體"/>
          <w:b/>
          <w:sz w:val="28"/>
          <w:shd w:val="pct15" w:color="auto" w:fill="FFFFFF"/>
        </w:rPr>
        <w:t>事項</w:t>
      </w:r>
      <w:r w:rsidR="00B455E7" w:rsidRPr="00B455E7">
        <w:rPr>
          <w:rFonts w:ascii="標楷體" w:eastAsia="標楷體" w:hAnsi="標楷體"/>
          <w:sz w:val="28"/>
        </w:rPr>
        <w:t>：</w:t>
      </w:r>
    </w:p>
    <w:p w14:paraId="6AE42D06" w14:textId="77777777" w:rsidR="00C4737D" w:rsidRDefault="001F496A" w:rsidP="001F496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◎ </w:t>
      </w:r>
      <w:r w:rsidR="00C4737D" w:rsidRPr="00C4737D">
        <w:rPr>
          <w:rFonts w:ascii="標楷體" w:eastAsia="標楷體" w:hAnsi="標楷體"/>
          <w:sz w:val="28"/>
        </w:rPr>
        <w:t>補考時間</w:t>
      </w:r>
      <w:r w:rsidR="00C4737D">
        <w:rPr>
          <w:rFonts w:ascii="標楷體" w:eastAsia="標楷體" w:hAnsi="標楷體"/>
          <w:sz w:val="28"/>
        </w:rPr>
        <w:t>：</w:t>
      </w:r>
      <w:r w:rsidR="00954EF8" w:rsidRPr="005D02A3">
        <w:rPr>
          <w:rFonts w:ascii="標楷體" w:eastAsia="標楷體" w:hAnsi="標楷體" w:hint="eastAsia"/>
          <w:sz w:val="28"/>
          <w:u w:val="single"/>
        </w:rPr>
        <w:t xml:space="preserve"> </w:t>
      </w:r>
      <w:r w:rsidR="00954EF8" w:rsidRPr="005D02A3">
        <w:rPr>
          <w:rFonts w:ascii="標楷體" w:eastAsia="標楷體" w:hAnsi="標楷體"/>
          <w:sz w:val="28"/>
          <w:u w:val="single"/>
        </w:rPr>
        <w:t xml:space="preserve">    </w:t>
      </w:r>
      <w:r w:rsidR="00954EF8">
        <w:rPr>
          <w:rFonts w:ascii="標楷體" w:eastAsia="標楷體" w:hAnsi="標楷體"/>
          <w:sz w:val="28"/>
        </w:rPr>
        <w:t>年</w:t>
      </w:r>
      <w:r w:rsidR="00C4737D" w:rsidRPr="005D02A3">
        <w:rPr>
          <w:rFonts w:ascii="標楷體" w:eastAsia="標楷體" w:hAnsi="標楷體" w:hint="eastAsia"/>
          <w:sz w:val="28"/>
          <w:u w:val="single"/>
        </w:rPr>
        <w:t xml:space="preserve"> </w:t>
      </w:r>
      <w:r w:rsidR="00C4737D" w:rsidRPr="005D02A3">
        <w:rPr>
          <w:rFonts w:ascii="標楷體" w:eastAsia="標楷體" w:hAnsi="標楷體"/>
          <w:sz w:val="28"/>
          <w:u w:val="single"/>
        </w:rPr>
        <w:t xml:space="preserve">    </w:t>
      </w:r>
      <w:r w:rsidR="00C4737D">
        <w:rPr>
          <w:rFonts w:ascii="標楷體" w:eastAsia="標楷體" w:hAnsi="標楷體"/>
          <w:sz w:val="28"/>
        </w:rPr>
        <w:t>月</w:t>
      </w:r>
      <w:r w:rsidR="00C4737D" w:rsidRPr="005D02A3">
        <w:rPr>
          <w:rFonts w:ascii="標楷體" w:eastAsia="標楷體" w:hAnsi="標楷體" w:hint="eastAsia"/>
          <w:sz w:val="28"/>
          <w:u w:val="single"/>
        </w:rPr>
        <w:t xml:space="preserve"> </w:t>
      </w:r>
      <w:r w:rsidR="00C4737D" w:rsidRPr="005D02A3">
        <w:rPr>
          <w:rFonts w:ascii="標楷體" w:eastAsia="標楷體" w:hAnsi="標楷體"/>
          <w:sz w:val="28"/>
          <w:u w:val="single"/>
        </w:rPr>
        <w:t xml:space="preserve">    </w:t>
      </w:r>
      <w:r w:rsidR="00C4737D">
        <w:rPr>
          <w:rFonts w:ascii="標楷體" w:eastAsia="標楷體" w:hAnsi="標楷體"/>
          <w:sz w:val="28"/>
        </w:rPr>
        <w:t>日</w:t>
      </w:r>
      <w:r w:rsidR="00C4737D" w:rsidRPr="005D02A3">
        <w:rPr>
          <w:rFonts w:ascii="標楷體" w:eastAsia="標楷體" w:hAnsi="標楷體" w:hint="eastAsia"/>
          <w:sz w:val="28"/>
          <w:u w:val="single"/>
        </w:rPr>
        <w:t xml:space="preserve"> </w:t>
      </w:r>
      <w:r w:rsidR="00C4737D" w:rsidRPr="005D02A3">
        <w:rPr>
          <w:rFonts w:ascii="標楷體" w:eastAsia="標楷體" w:hAnsi="標楷體"/>
          <w:sz w:val="28"/>
          <w:u w:val="single"/>
        </w:rPr>
        <w:t xml:space="preserve">    </w:t>
      </w:r>
      <w:r w:rsidR="00C4737D" w:rsidRPr="00C4737D">
        <w:rPr>
          <w:rFonts w:ascii="標楷體" w:eastAsia="標楷體" w:hAnsi="標楷體"/>
          <w:sz w:val="28"/>
        </w:rPr>
        <w:t>時</w:t>
      </w:r>
    </w:p>
    <w:p w14:paraId="4EA02681" w14:textId="77777777" w:rsidR="001F496A" w:rsidRPr="00954EF8" w:rsidRDefault="001F496A" w:rsidP="001F496A">
      <w:pPr>
        <w:spacing w:line="0" w:lineRule="atLeast"/>
        <w:rPr>
          <w:rFonts w:ascii="標楷體" w:eastAsia="標楷體" w:hAnsi="標楷體"/>
          <w:sz w:val="28"/>
          <w:u w:val="single"/>
        </w:rPr>
      </w:pPr>
    </w:p>
    <w:p w14:paraId="70F20F48" w14:textId="77777777" w:rsidR="00C4737D" w:rsidRPr="001F496A" w:rsidRDefault="001F496A" w:rsidP="001F496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◎ </w:t>
      </w:r>
      <w:r w:rsidR="00C4737D" w:rsidRPr="00C4737D">
        <w:rPr>
          <w:rFonts w:ascii="標楷體" w:eastAsia="標楷體" w:hAnsi="標楷體"/>
          <w:sz w:val="28"/>
        </w:rPr>
        <w:t>補考地點：</w:t>
      </w:r>
      <w:r w:rsidR="00B455E7" w:rsidRPr="00B455E7">
        <w:rPr>
          <w:rFonts w:ascii="標楷體" w:eastAsia="標楷體" w:hAnsi="標楷體"/>
          <w:sz w:val="28"/>
        </w:rPr>
        <w:t>□教務處</w:t>
      </w:r>
      <w:r w:rsidR="00B455E7" w:rsidRPr="00B455E7">
        <w:rPr>
          <w:rFonts w:ascii="標楷體" w:eastAsia="標楷體" w:hAnsi="標楷體" w:hint="eastAsia"/>
          <w:sz w:val="28"/>
        </w:rPr>
        <w:t xml:space="preserve"> </w:t>
      </w:r>
      <w:r w:rsidR="00B455E7" w:rsidRPr="00B455E7">
        <w:rPr>
          <w:rFonts w:ascii="標楷體" w:eastAsia="標楷體" w:hAnsi="標楷體"/>
          <w:sz w:val="28"/>
        </w:rPr>
        <w:t xml:space="preserve">    □其他教室</w:t>
      </w:r>
      <w:r w:rsidR="00B455E7" w:rsidRPr="00B455E7">
        <w:rPr>
          <w:rFonts w:ascii="標楷體" w:eastAsia="標楷體" w:hAnsi="標楷體" w:hint="eastAsia"/>
          <w:sz w:val="28"/>
        </w:rPr>
        <w:t xml:space="preserve"> </w:t>
      </w:r>
      <w:r w:rsidR="00B455E7" w:rsidRPr="00B455E7">
        <w:rPr>
          <w:rFonts w:ascii="標楷體" w:eastAsia="標楷體" w:hAnsi="標楷體" w:hint="eastAsia"/>
          <w:u w:val="single"/>
        </w:rPr>
        <w:t xml:space="preserve"> </w:t>
      </w:r>
      <w:r w:rsidR="00B455E7" w:rsidRPr="00B455E7">
        <w:rPr>
          <w:rFonts w:ascii="標楷體" w:eastAsia="標楷體" w:hAnsi="標楷體"/>
          <w:u w:val="single"/>
        </w:rPr>
        <w:t xml:space="preserve">                       </w:t>
      </w:r>
    </w:p>
    <w:p w14:paraId="114136FE" w14:textId="77777777" w:rsidR="001F496A" w:rsidRPr="001F496A" w:rsidRDefault="001F496A" w:rsidP="001F496A">
      <w:pPr>
        <w:spacing w:line="0" w:lineRule="atLeast"/>
        <w:rPr>
          <w:rFonts w:ascii="標楷體" w:eastAsia="標楷體" w:hAnsi="標楷體"/>
          <w:sz w:val="28"/>
        </w:rPr>
      </w:pPr>
    </w:p>
    <w:p w14:paraId="0DE76F3D" w14:textId="77777777" w:rsidR="00C4737D" w:rsidRDefault="001F496A" w:rsidP="001F496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◎ </w:t>
      </w:r>
      <w:r w:rsidR="00B455E7">
        <w:rPr>
          <w:rFonts w:ascii="標楷體" w:eastAsia="標楷體" w:hAnsi="標楷體"/>
          <w:sz w:val="28"/>
        </w:rPr>
        <w:t>補考科目：</w:t>
      </w:r>
      <w:r w:rsidR="00B455E7" w:rsidRPr="00B455E7">
        <w:rPr>
          <w:rFonts w:ascii="標楷體" w:eastAsia="標楷體" w:hAnsi="標楷體"/>
          <w:sz w:val="28"/>
        </w:rPr>
        <w:t>□</w:t>
      </w:r>
      <w:r w:rsidR="00B455E7">
        <w:rPr>
          <w:rFonts w:ascii="標楷體" w:eastAsia="標楷體" w:hAnsi="標楷體"/>
          <w:sz w:val="28"/>
        </w:rPr>
        <w:t>國語</w:t>
      </w:r>
      <w:r w:rsidR="00B455E7">
        <w:rPr>
          <w:rFonts w:ascii="標楷體" w:eastAsia="標楷體" w:hAnsi="標楷體" w:hint="eastAsia"/>
          <w:sz w:val="28"/>
        </w:rPr>
        <w:t xml:space="preserve"> </w:t>
      </w:r>
      <w:r w:rsidR="00B455E7">
        <w:rPr>
          <w:rFonts w:ascii="標楷體" w:eastAsia="標楷體" w:hAnsi="標楷體"/>
          <w:sz w:val="28"/>
        </w:rPr>
        <w:t xml:space="preserve"> </w:t>
      </w:r>
      <w:r w:rsidR="00B455E7" w:rsidRPr="00B455E7">
        <w:rPr>
          <w:rFonts w:ascii="標楷體" w:eastAsia="標楷體" w:hAnsi="標楷體"/>
          <w:sz w:val="28"/>
        </w:rPr>
        <w:t>□</w:t>
      </w:r>
      <w:r w:rsidR="00B455E7">
        <w:rPr>
          <w:rFonts w:ascii="標楷體" w:eastAsia="標楷體" w:hAnsi="標楷體"/>
          <w:sz w:val="28"/>
        </w:rPr>
        <w:t>數學</w:t>
      </w:r>
      <w:r w:rsidR="00B455E7">
        <w:rPr>
          <w:rFonts w:ascii="標楷體" w:eastAsia="標楷體" w:hAnsi="標楷體" w:hint="eastAsia"/>
          <w:sz w:val="28"/>
        </w:rPr>
        <w:t xml:space="preserve">  </w:t>
      </w:r>
      <w:r w:rsidR="00B455E7" w:rsidRPr="00B455E7">
        <w:rPr>
          <w:rFonts w:ascii="標楷體" w:eastAsia="標楷體" w:hAnsi="標楷體"/>
          <w:sz w:val="28"/>
        </w:rPr>
        <w:t>□</w:t>
      </w:r>
      <w:r w:rsidR="00B455E7">
        <w:rPr>
          <w:rFonts w:ascii="標楷體" w:eastAsia="標楷體" w:hAnsi="標楷體"/>
          <w:sz w:val="28"/>
        </w:rPr>
        <w:t>英語</w:t>
      </w:r>
      <w:r w:rsidR="00B455E7">
        <w:rPr>
          <w:rFonts w:ascii="標楷體" w:eastAsia="標楷體" w:hAnsi="標楷體" w:hint="eastAsia"/>
          <w:sz w:val="28"/>
        </w:rPr>
        <w:t xml:space="preserve"> </w:t>
      </w:r>
      <w:r w:rsidR="00B455E7">
        <w:rPr>
          <w:rFonts w:ascii="標楷體" w:eastAsia="標楷體" w:hAnsi="標楷體"/>
          <w:sz w:val="28"/>
        </w:rPr>
        <w:t xml:space="preserve"> </w:t>
      </w:r>
      <w:r w:rsidR="00B455E7" w:rsidRPr="00B455E7">
        <w:rPr>
          <w:rFonts w:ascii="標楷體" w:eastAsia="標楷體" w:hAnsi="標楷體"/>
          <w:sz w:val="28"/>
        </w:rPr>
        <w:t>□</w:t>
      </w:r>
      <w:r w:rsidR="00B455E7">
        <w:rPr>
          <w:rFonts w:ascii="標楷體" w:eastAsia="標楷體" w:hAnsi="標楷體"/>
          <w:sz w:val="28"/>
        </w:rPr>
        <w:t>自然</w:t>
      </w:r>
      <w:r w:rsidR="00B455E7">
        <w:rPr>
          <w:rFonts w:ascii="標楷體" w:eastAsia="標楷體" w:hAnsi="標楷體" w:hint="eastAsia"/>
          <w:sz w:val="28"/>
        </w:rPr>
        <w:t xml:space="preserve"> </w:t>
      </w:r>
      <w:r w:rsidR="00B455E7" w:rsidRPr="00B455E7">
        <w:rPr>
          <w:rFonts w:ascii="標楷體" w:eastAsia="標楷體" w:hAnsi="標楷體"/>
          <w:sz w:val="28"/>
        </w:rPr>
        <w:t>□</w:t>
      </w:r>
      <w:r w:rsidR="00B455E7">
        <w:rPr>
          <w:rFonts w:ascii="標楷體" w:eastAsia="標楷體" w:hAnsi="標楷體"/>
          <w:sz w:val="28"/>
        </w:rPr>
        <w:t>社會</w:t>
      </w:r>
    </w:p>
    <w:p w14:paraId="02A33D26" w14:textId="77777777" w:rsidR="001F496A" w:rsidRDefault="001F496A" w:rsidP="00BE5FA9">
      <w:pPr>
        <w:spacing w:line="0" w:lineRule="atLeast"/>
        <w:rPr>
          <w:rFonts w:ascii="標楷體" w:eastAsia="標楷體" w:hAnsi="標楷體"/>
          <w:sz w:val="28"/>
        </w:rPr>
      </w:pPr>
    </w:p>
    <w:p w14:paraId="4B6D80F1" w14:textId="77777777" w:rsidR="0056692B" w:rsidRPr="001F496A" w:rsidRDefault="0056692B" w:rsidP="00BE5FA9">
      <w:pPr>
        <w:spacing w:line="0" w:lineRule="atLeast"/>
        <w:rPr>
          <w:rFonts w:ascii="標楷體" w:eastAsia="標楷體" w:hAnsi="標楷體"/>
          <w:sz w:val="28"/>
        </w:rPr>
      </w:pPr>
    </w:p>
    <w:p w14:paraId="42F888DA" w14:textId="77777777" w:rsidR="00BE5FA9" w:rsidRDefault="00BE5FA9" w:rsidP="00BE5FA9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感謝您的配合，</w:t>
      </w:r>
      <w:r w:rsidR="00B455E7">
        <w:rPr>
          <w:rFonts w:ascii="標楷體" w:eastAsia="標楷體" w:hAnsi="標楷體"/>
          <w:sz w:val="28"/>
        </w:rPr>
        <w:t>若</w:t>
      </w:r>
      <w:r>
        <w:rPr>
          <w:rFonts w:ascii="標楷體" w:eastAsia="標楷體" w:hAnsi="標楷體"/>
          <w:sz w:val="28"/>
        </w:rPr>
        <w:t>仍</w:t>
      </w:r>
      <w:r w:rsidR="00B455E7">
        <w:rPr>
          <w:rFonts w:ascii="標楷體" w:eastAsia="標楷體" w:hAnsi="標楷體"/>
          <w:sz w:val="28"/>
        </w:rPr>
        <w:t>有</w:t>
      </w:r>
      <w:r>
        <w:rPr>
          <w:rFonts w:ascii="標楷體" w:eastAsia="標楷體" w:hAnsi="標楷體"/>
          <w:sz w:val="28"/>
        </w:rPr>
        <w:t>相關問題，歡迎</w:t>
      </w:r>
      <w:r w:rsidR="00B455E7">
        <w:rPr>
          <w:rFonts w:ascii="標楷體" w:eastAsia="標楷體" w:hAnsi="標楷體"/>
          <w:sz w:val="28"/>
        </w:rPr>
        <w:t>洽詢教務處註冊組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>張老師</w:t>
      </w:r>
      <w:r w:rsidR="001F496A">
        <w:rPr>
          <w:rFonts w:ascii="標楷體" w:eastAsia="標楷體" w:hAnsi="標楷體"/>
          <w:sz w:val="28"/>
        </w:rPr>
        <w:t>。</w:t>
      </w:r>
    </w:p>
    <w:p w14:paraId="53A6E1DF" w14:textId="77777777" w:rsidR="00B455E7" w:rsidRDefault="00B455E7" w:rsidP="00BE5FA9">
      <w:pPr>
        <w:spacing w:line="0" w:lineRule="atLeas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</w:t>
      </w:r>
      <w:r w:rsidR="00BE5FA9">
        <w:rPr>
          <w:rFonts w:ascii="標楷體" w:eastAsia="標楷體" w:hAnsi="標楷體" w:hint="eastAsia"/>
          <w:sz w:val="28"/>
        </w:rPr>
        <w:t>02-24334216</w:t>
      </w:r>
      <w:r w:rsidR="00BE5FA9">
        <w:rPr>
          <w:rFonts w:ascii="標楷體" w:eastAsia="標楷體" w:hAnsi="標楷體"/>
          <w:sz w:val="28"/>
        </w:rPr>
        <w:t xml:space="preserve"> </w:t>
      </w:r>
      <w:r w:rsidRPr="00BE5FA9">
        <w:rPr>
          <w:rFonts w:ascii="標楷體" w:eastAsia="標楷體" w:hAnsi="標楷體"/>
          <w:b/>
          <w:sz w:val="28"/>
        </w:rPr>
        <w:t>分機：</w:t>
      </w:r>
      <w:r w:rsidRPr="00BE5FA9">
        <w:rPr>
          <w:rFonts w:ascii="標楷體" w:eastAsia="標楷體" w:hAnsi="標楷體" w:hint="eastAsia"/>
          <w:b/>
          <w:sz w:val="28"/>
        </w:rPr>
        <w:t>1010</w:t>
      </w:r>
      <w:r>
        <w:rPr>
          <w:rFonts w:ascii="標楷體" w:eastAsia="標楷體" w:hAnsi="標楷體"/>
          <w:sz w:val="28"/>
        </w:rPr>
        <w:t>）</w:t>
      </w:r>
    </w:p>
    <w:p w14:paraId="4433F736" w14:textId="77777777" w:rsidR="00B455E7" w:rsidRDefault="00BE5FA9" w:rsidP="00BE5FA9">
      <w:pPr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建德國小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>教務處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>敬啟</w:t>
      </w:r>
    </w:p>
    <w:p w14:paraId="189FAC3C" w14:textId="77777777" w:rsidR="00AD0C2C" w:rsidRDefault="00AD0C2C" w:rsidP="00AD0C2C">
      <w:pPr>
        <w:jc w:val="center"/>
        <w:rPr>
          <w:rFonts w:ascii="標楷體" w:eastAsia="標楷體" w:hAnsi="標楷體"/>
          <w:b/>
          <w:sz w:val="32"/>
        </w:rPr>
      </w:pPr>
      <w:r w:rsidRPr="004D63CD">
        <w:rPr>
          <w:rFonts w:ascii="標楷體" w:eastAsia="標楷體" w:hAnsi="標楷體"/>
          <w:b/>
          <w:sz w:val="32"/>
        </w:rPr>
        <w:lastRenderedPageBreak/>
        <w:t>基隆市安樂區建德國民小學學生成績評量規範</w:t>
      </w:r>
      <w:r w:rsidRPr="00C86F61">
        <w:rPr>
          <w:rFonts w:ascii="標楷體" w:eastAsia="標楷體" w:hAnsi="標楷體" w:hint="eastAsia"/>
          <w:b/>
          <w:szCs w:val="24"/>
        </w:rPr>
        <w:t>(</w:t>
      </w:r>
      <w:r w:rsidRPr="00C86F61">
        <w:rPr>
          <w:rFonts w:ascii="標楷體" w:eastAsia="標楷體" w:hAnsi="標楷體"/>
          <w:b/>
          <w:szCs w:val="24"/>
        </w:rPr>
        <w:t>節錄版</w:t>
      </w:r>
      <w:r w:rsidRPr="00C86F61">
        <w:rPr>
          <w:rFonts w:ascii="標楷體" w:eastAsia="標楷體" w:hAnsi="標楷體" w:hint="eastAsia"/>
          <w:b/>
          <w:szCs w:val="24"/>
        </w:rPr>
        <w:t>)</w:t>
      </w:r>
    </w:p>
    <w:p w14:paraId="409F3690" w14:textId="77777777" w:rsidR="00AD0C2C" w:rsidRDefault="00AD0C2C" w:rsidP="00860474">
      <w:pPr>
        <w:jc w:val="right"/>
        <w:rPr>
          <w:rFonts w:ascii="標楷體" w:eastAsia="標楷體" w:hAnsi="標楷體"/>
          <w:sz w:val="20"/>
        </w:rPr>
      </w:pPr>
      <w:r w:rsidRPr="005D02A3">
        <w:rPr>
          <w:rFonts w:ascii="標楷體" w:eastAsia="標楷體" w:hAnsi="標楷體"/>
          <w:sz w:val="20"/>
        </w:rPr>
        <w:t>中華民國1</w:t>
      </w:r>
      <w:r w:rsidR="00F93E72">
        <w:rPr>
          <w:rFonts w:ascii="標楷體" w:eastAsia="標楷體" w:hAnsi="標楷體" w:hint="eastAsia"/>
          <w:sz w:val="20"/>
        </w:rPr>
        <w:t>09</w:t>
      </w:r>
      <w:r w:rsidRPr="005D02A3">
        <w:rPr>
          <w:rFonts w:ascii="標楷體" w:eastAsia="標楷體" w:hAnsi="標楷體"/>
          <w:sz w:val="20"/>
        </w:rPr>
        <w:t>年</w:t>
      </w:r>
      <w:r w:rsidR="00F93E72">
        <w:rPr>
          <w:rFonts w:ascii="標楷體" w:eastAsia="標楷體" w:hAnsi="標楷體" w:hint="eastAsia"/>
          <w:sz w:val="20"/>
        </w:rPr>
        <w:t>7</w:t>
      </w:r>
      <w:r w:rsidRPr="005D02A3">
        <w:rPr>
          <w:rFonts w:ascii="標楷體" w:eastAsia="標楷體" w:hAnsi="標楷體"/>
          <w:sz w:val="20"/>
        </w:rPr>
        <w:t>月</w:t>
      </w:r>
      <w:r w:rsidR="00F93E72">
        <w:rPr>
          <w:rFonts w:ascii="標楷體" w:eastAsia="標楷體" w:hAnsi="標楷體" w:hint="eastAsia"/>
          <w:sz w:val="20"/>
        </w:rPr>
        <w:t>8</w:t>
      </w:r>
      <w:r w:rsidRPr="005D02A3">
        <w:rPr>
          <w:rFonts w:ascii="標楷體" w:eastAsia="標楷體" w:hAnsi="標楷體"/>
          <w:sz w:val="20"/>
        </w:rPr>
        <w:t>日校務會議修定通過</w:t>
      </w:r>
    </w:p>
    <w:p w14:paraId="36FD1811" w14:textId="77777777" w:rsidR="00860474" w:rsidRPr="00860474" w:rsidRDefault="00860474" w:rsidP="00860474">
      <w:pPr>
        <w:jc w:val="right"/>
        <w:rPr>
          <w:rFonts w:ascii="標楷體" w:eastAsia="標楷體" w:hAnsi="標楷體"/>
          <w:sz w:val="20"/>
        </w:rPr>
      </w:pPr>
    </w:p>
    <w:p w14:paraId="26911147" w14:textId="77777777" w:rsidR="00F93E72" w:rsidRPr="00B26AC4" w:rsidRDefault="00F93E72" w:rsidP="00F93E72">
      <w:pPr>
        <w:pStyle w:val="a3"/>
        <w:tabs>
          <w:tab w:val="left" w:pos="567"/>
        </w:tabs>
        <w:spacing w:line="40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B26AC4">
        <w:rPr>
          <w:rFonts w:ascii="標楷體" w:eastAsia="標楷體" w:hAnsi="標楷體" w:cs="Arial" w:hint="eastAsia"/>
          <w:color w:val="000000"/>
          <w:sz w:val="28"/>
          <w:szCs w:val="28"/>
        </w:rPr>
        <w:t>第12 條 若遇</w:t>
      </w:r>
      <w:r w:rsidRPr="00B26AC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學生評量期間請假暨缺考補考情況:</w:t>
      </w:r>
    </w:p>
    <w:p w14:paraId="2650A71D" w14:textId="77777777" w:rsidR="00F93E72" w:rsidRPr="00B26AC4" w:rsidRDefault="00F93E72" w:rsidP="00F93E72">
      <w:pPr>
        <w:widowControl/>
        <w:tabs>
          <w:tab w:val="left" w:pos="1560"/>
        </w:tabs>
        <w:spacing w:line="400" w:lineRule="exact"/>
        <w:ind w:left="1560" w:hanging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26AC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一、</w:t>
      </w:r>
      <w:r w:rsidRPr="00B26A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凡本校各年級學生，於定期評量時，因故經准假缺考者，</w:t>
      </w:r>
      <w:r w:rsidRPr="00B26AC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准予銷假後立即補行評量，並於學期成績結算前辦理</w:t>
      </w:r>
      <w:r w:rsidRPr="00B26A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。但無故擅自缺考者，</w:t>
      </w:r>
      <w:r w:rsidRPr="00B26AC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經申請後准予補行評量</w:t>
      </w:r>
      <w:r w:rsidRPr="00B26A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B26AC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否則缺考成績以零分計算</w:t>
      </w:r>
      <w:r w:rsidRPr="00B26A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Pr="00B26AC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7F27C099" w14:textId="77777777" w:rsidR="00F93E72" w:rsidRPr="00B26AC4" w:rsidRDefault="00F93E72" w:rsidP="00F93E72">
      <w:pPr>
        <w:widowControl/>
        <w:tabs>
          <w:tab w:val="left" w:pos="1560"/>
        </w:tabs>
        <w:spacing w:line="400" w:lineRule="exact"/>
        <w:ind w:left="1560" w:hanging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26A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二、補考試題以該次定期評量原試題為主。</w:t>
      </w:r>
    </w:p>
    <w:p w14:paraId="3314AF36" w14:textId="77777777" w:rsidR="00F93E72" w:rsidRPr="00B26AC4" w:rsidRDefault="00F93E72" w:rsidP="00F93E72">
      <w:pPr>
        <w:widowControl/>
        <w:tabs>
          <w:tab w:val="left" w:pos="1560"/>
        </w:tabs>
        <w:spacing w:line="400" w:lineRule="exact"/>
        <w:ind w:left="1560" w:hanging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26A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三、補考成績視其請假原因，依下列規定採計：</w:t>
      </w:r>
      <w:r w:rsidRPr="00B26AC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3B926762" w14:textId="77777777" w:rsidR="00F93E72" w:rsidRPr="00B26AC4" w:rsidRDefault="00F93E72" w:rsidP="00F93E72">
      <w:pPr>
        <w:widowControl/>
        <w:spacing w:line="400" w:lineRule="exact"/>
        <w:ind w:leftChars="471" w:left="1696" w:hangingChars="202" w:hanging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26A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(一)因公假（公務機關舉行之比賽或會議，私人機構不在此限）、重病（法定傳染性疾病，並由醫師開立在家休養證明）、直系尊親屬喪亡、或不可抗力之重大事故者，按實得分數計算。</w:t>
      </w:r>
      <w:r w:rsidRPr="00B26AC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7A95005A" w14:textId="77777777" w:rsidR="00F93E72" w:rsidRPr="00354A78" w:rsidRDefault="00900635" w:rsidP="00860474">
      <w:pPr>
        <w:spacing w:line="0" w:lineRule="atLeast"/>
        <w:ind w:left="102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F93E72" w:rsidRPr="00F93E7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</w:t>
      </w:r>
      <w:r w:rsidR="00F93E72" w:rsidRPr="00354A78">
        <w:rPr>
          <w:rFonts w:ascii="標楷體" w:eastAsia="標楷體" w:hAnsi="標楷體" w:hint="eastAsia"/>
          <w:sz w:val="28"/>
          <w:szCs w:val="28"/>
        </w:rPr>
        <w:t>經學校核准給假、大陸或國外轉學生轉入當學期或其他</w:t>
      </w:r>
    </w:p>
    <w:p w14:paraId="413B7029" w14:textId="77777777" w:rsidR="00F93E72" w:rsidRPr="00354A78" w:rsidRDefault="00900635" w:rsidP="00860474">
      <w:pPr>
        <w:spacing w:line="0" w:lineRule="atLeast"/>
        <w:ind w:left="1021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54A78">
        <w:rPr>
          <w:rFonts w:ascii="標楷體" w:eastAsia="標楷體" w:hAnsi="標楷體" w:hint="eastAsia"/>
          <w:sz w:val="28"/>
          <w:szCs w:val="28"/>
        </w:rPr>
        <w:t xml:space="preserve"> </w:t>
      </w:r>
      <w:r w:rsidR="00F93E72" w:rsidRPr="00354A78">
        <w:rPr>
          <w:rFonts w:ascii="標楷體" w:eastAsia="標楷體" w:hAnsi="標楷體" w:hint="eastAsia"/>
          <w:sz w:val="28"/>
          <w:szCs w:val="28"/>
        </w:rPr>
        <w:t>不可抗力因素，致不能參加定期評量者，按實得分數計</w:t>
      </w:r>
    </w:p>
    <w:p w14:paraId="204AAB4A" w14:textId="77777777" w:rsidR="00F93E72" w:rsidRPr="00F93E72" w:rsidRDefault="00900635" w:rsidP="00860474">
      <w:pPr>
        <w:spacing w:line="0" w:lineRule="atLeast"/>
        <w:ind w:left="1021" w:firstLineChars="200" w:firstLine="560"/>
        <w:jc w:val="both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354A78">
        <w:rPr>
          <w:rFonts w:ascii="標楷體" w:eastAsia="標楷體" w:hAnsi="標楷體" w:hint="eastAsia"/>
          <w:sz w:val="28"/>
          <w:szCs w:val="28"/>
        </w:rPr>
        <w:t xml:space="preserve"> </w:t>
      </w:r>
      <w:r w:rsidR="00F93E72" w:rsidRPr="00354A78">
        <w:rPr>
          <w:rFonts w:ascii="標楷體" w:eastAsia="標楷體" w:hAnsi="標楷體" w:hint="eastAsia"/>
          <w:sz w:val="28"/>
          <w:szCs w:val="28"/>
        </w:rPr>
        <w:t>算。</w:t>
      </w:r>
    </w:p>
    <w:p w14:paraId="6B99F9EA" w14:textId="77777777" w:rsidR="00F93E72" w:rsidRPr="00354A78" w:rsidRDefault="00900635" w:rsidP="00860474">
      <w:pPr>
        <w:spacing w:line="0" w:lineRule="atLeast"/>
        <w:ind w:left="102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93E72" w:rsidRPr="00900635">
        <w:rPr>
          <w:rFonts w:ascii="標楷體" w:eastAsia="標楷體" w:hAnsi="標楷體" w:hint="eastAsia"/>
          <w:sz w:val="28"/>
          <w:szCs w:val="28"/>
        </w:rPr>
        <w:t>(三</w:t>
      </w:r>
      <w:r w:rsidR="00F93E72" w:rsidRPr="00900635">
        <w:rPr>
          <w:rFonts w:ascii="標楷體" w:eastAsia="標楷體" w:hAnsi="標楷體"/>
          <w:sz w:val="28"/>
          <w:szCs w:val="28"/>
        </w:rPr>
        <w:t>)</w:t>
      </w:r>
      <w:r w:rsidR="00F93E72" w:rsidRPr="00354A78">
        <w:rPr>
          <w:rFonts w:ascii="標楷體" w:eastAsia="標楷體" w:hAnsi="標楷體" w:hint="eastAsia"/>
          <w:b/>
          <w:sz w:val="28"/>
          <w:szCs w:val="28"/>
        </w:rPr>
        <w:t>非前款所列情形，補行評量成績在六十分以下者，依實</w:t>
      </w:r>
    </w:p>
    <w:p w14:paraId="0D158384" w14:textId="77777777" w:rsidR="00F93E72" w:rsidRPr="00354A78" w:rsidRDefault="00900635" w:rsidP="00860474">
      <w:pPr>
        <w:spacing w:line="0" w:lineRule="atLeast"/>
        <w:ind w:left="1021" w:firstLineChars="200" w:firstLine="561"/>
        <w:jc w:val="both"/>
        <w:rPr>
          <w:rFonts w:ascii="標楷體" w:eastAsia="標楷體" w:hAnsi="標楷體"/>
          <w:b/>
          <w:sz w:val="28"/>
          <w:szCs w:val="28"/>
          <w:u w:val="wave"/>
        </w:rPr>
      </w:pPr>
      <w:r w:rsidRPr="00354A7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93E72" w:rsidRPr="00354A78">
        <w:rPr>
          <w:rFonts w:ascii="標楷體" w:eastAsia="標楷體" w:hAnsi="標楷體" w:hint="eastAsia"/>
          <w:b/>
          <w:sz w:val="28"/>
          <w:szCs w:val="28"/>
        </w:rPr>
        <w:t>得分數列計；</w:t>
      </w:r>
      <w:r w:rsidR="00F93E72" w:rsidRPr="00354A78">
        <w:rPr>
          <w:rFonts w:ascii="標楷體" w:eastAsia="標楷體" w:hAnsi="標楷體" w:hint="eastAsia"/>
          <w:b/>
          <w:sz w:val="28"/>
          <w:szCs w:val="28"/>
          <w:u w:val="wave"/>
        </w:rPr>
        <w:t>超過六十分者，其超過部分以七折計算後</w:t>
      </w:r>
    </w:p>
    <w:p w14:paraId="0D631C06" w14:textId="77777777" w:rsidR="00F93E72" w:rsidRDefault="00900635" w:rsidP="00860474">
      <w:pPr>
        <w:spacing w:line="0" w:lineRule="atLeast"/>
        <w:ind w:left="1021"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354A78">
        <w:rPr>
          <w:rFonts w:ascii="標楷體" w:eastAsia="標楷體" w:hAnsi="標楷體" w:hint="eastAsia"/>
          <w:b/>
          <w:sz w:val="28"/>
          <w:szCs w:val="28"/>
          <w:u w:val="wave"/>
        </w:rPr>
        <w:t xml:space="preserve"> </w:t>
      </w:r>
      <w:r w:rsidR="00F93E72" w:rsidRPr="00354A78">
        <w:rPr>
          <w:rFonts w:ascii="標楷體" w:eastAsia="標楷體" w:hAnsi="標楷體" w:hint="eastAsia"/>
          <w:b/>
          <w:sz w:val="28"/>
          <w:szCs w:val="28"/>
          <w:u w:val="wave"/>
        </w:rPr>
        <w:t>列計</w:t>
      </w:r>
      <w:r w:rsidR="00F93E72" w:rsidRPr="00354A7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2E36C715" w14:textId="77777777" w:rsidR="00860474" w:rsidRDefault="00860474" w:rsidP="00860474">
      <w:pPr>
        <w:spacing w:line="0" w:lineRule="atLeast"/>
        <w:ind w:leftChars="250" w:left="11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32425" wp14:editId="5B3E66D9">
                <wp:simplePos x="0" y="0"/>
                <wp:positionH relativeFrom="column">
                  <wp:posOffset>1122045</wp:posOffset>
                </wp:positionH>
                <wp:positionV relativeFrom="paragraph">
                  <wp:posOffset>167640</wp:posOffset>
                </wp:positionV>
                <wp:extent cx="4376057" cy="1341912"/>
                <wp:effectExtent l="0" t="0" r="24765" b="1079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057" cy="134191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8074A" id="圓角矩形 1" o:spid="_x0000_s1026" style="position:absolute;margin-left:88.35pt;margin-top:13.2pt;width:344.55pt;height:10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" filled="f" strokecolor="#41719c" strokeweight="1pt">
                <v:stroke joinstyle="miter"/>
              </v:roundrect>
            </w:pict>
          </mc:Fallback>
        </mc:AlternateContent>
      </w:r>
    </w:p>
    <w:p w14:paraId="06802D40" w14:textId="77777777" w:rsidR="00860474" w:rsidRDefault="00860474" w:rsidP="00860474">
      <w:pPr>
        <w:spacing w:line="0" w:lineRule="atLeast"/>
        <w:ind w:leftChars="450" w:left="1080" w:firstLineChars="150" w:firstLine="360"/>
        <w:rPr>
          <w:rFonts w:ascii="標楷體" w:eastAsia="標楷體" w:hAnsi="標楷體"/>
          <w:szCs w:val="24"/>
        </w:rPr>
      </w:pPr>
      <w:r w:rsidRPr="00860474">
        <w:rPr>
          <w:rFonts w:ascii="標楷體" w:eastAsia="標楷體" w:hAnsi="標楷體" w:hint="eastAsia"/>
          <w:szCs w:val="24"/>
        </w:rPr>
        <w:t xml:space="preserve">      </w:t>
      </w:r>
      <w:r w:rsidRPr="002F13F9">
        <w:rPr>
          <w:rFonts w:ascii="標楷體" w:eastAsia="標楷體" w:hAnsi="標楷體"/>
          <w:szCs w:val="24"/>
          <w:shd w:val="pct15" w:color="auto" w:fill="FFFFFF"/>
        </w:rPr>
        <w:t>補考成績計算說明</w:t>
      </w:r>
      <w:r w:rsidRPr="002F13F9">
        <w:rPr>
          <w:rFonts w:ascii="標楷體" w:eastAsia="標楷體" w:hAnsi="標楷體"/>
          <w:szCs w:val="24"/>
        </w:rPr>
        <w:t>：</w:t>
      </w:r>
    </w:p>
    <w:p w14:paraId="7E54A1B3" w14:textId="77777777" w:rsidR="00860474" w:rsidRPr="002F13F9" w:rsidRDefault="00860474" w:rsidP="00860474">
      <w:pPr>
        <w:spacing w:line="0" w:lineRule="atLeast"/>
        <w:ind w:leftChars="450" w:left="1080" w:firstLineChars="50" w:firstLine="120"/>
        <w:rPr>
          <w:rFonts w:ascii="標楷體" w:eastAsia="標楷體" w:hAnsi="標楷體"/>
          <w:szCs w:val="24"/>
        </w:rPr>
      </w:pPr>
    </w:p>
    <w:p w14:paraId="0FCC4BBD" w14:textId="77777777" w:rsidR="00860474" w:rsidRPr="00CD2EBE" w:rsidRDefault="00860474" w:rsidP="00860474">
      <w:pPr>
        <w:spacing w:line="0" w:lineRule="atLeast"/>
        <w:ind w:firstLineChars="550" w:firstLine="1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CD2EBE">
        <w:rPr>
          <w:rFonts w:ascii="標楷體" w:eastAsia="標楷體" w:hAnsi="標楷體"/>
          <w:szCs w:val="24"/>
        </w:rPr>
        <w:t>（</w:t>
      </w:r>
      <w:r w:rsidRPr="00CD2EBE">
        <w:rPr>
          <w:rFonts w:ascii="標楷體" w:eastAsia="標楷體" w:hAnsi="標楷體" w:hint="eastAsia"/>
          <w:szCs w:val="24"/>
        </w:rPr>
        <w:t>1</w:t>
      </w:r>
      <w:r w:rsidRPr="00CD2EBE">
        <w:rPr>
          <w:rFonts w:ascii="標楷體" w:eastAsia="標楷體" w:hAnsi="標楷體"/>
          <w:szCs w:val="24"/>
        </w:rPr>
        <w:t>）若補考原始成績為</w:t>
      </w:r>
      <w:r w:rsidRPr="00CD2EBE">
        <w:rPr>
          <w:rFonts w:ascii="標楷體" w:eastAsia="標楷體" w:hAnsi="標楷體" w:hint="eastAsia"/>
          <w:szCs w:val="24"/>
        </w:rPr>
        <w:t>90</w:t>
      </w:r>
      <w:r w:rsidRPr="00CD2EBE">
        <w:rPr>
          <w:rFonts w:ascii="標楷體" w:eastAsia="標楷體" w:hAnsi="標楷體"/>
          <w:szCs w:val="24"/>
        </w:rPr>
        <w:t>分，登錄成績則為</w:t>
      </w:r>
      <w:r w:rsidRPr="00CD2EBE">
        <w:rPr>
          <w:rFonts w:ascii="標楷體" w:eastAsia="標楷體" w:hAnsi="標楷體" w:hint="eastAsia"/>
          <w:szCs w:val="24"/>
        </w:rPr>
        <w:t xml:space="preserve"> </w:t>
      </w:r>
      <w:r w:rsidRPr="00CD2EBE">
        <w:rPr>
          <w:rFonts w:ascii="標楷體" w:eastAsia="標楷體" w:hAnsi="標楷體"/>
          <w:szCs w:val="24"/>
        </w:rPr>
        <w:t>81分</w:t>
      </w:r>
      <w:r>
        <w:rPr>
          <w:rFonts w:ascii="標楷體" w:eastAsia="標楷體" w:hAnsi="標楷體"/>
          <w:szCs w:val="24"/>
        </w:rPr>
        <w:t>。</w:t>
      </w:r>
    </w:p>
    <w:p w14:paraId="2B8240F1" w14:textId="77777777" w:rsidR="00860474" w:rsidRPr="002F13F9" w:rsidRDefault="00860474" w:rsidP="00860474">
      <w:pPr>
        <w:spacing w:line="0" w:lineRule="atLeast"/>
        <w:ind w:firstLineChars="900" w:firstLine="2160"/>
        <w:rPr>
          <w:rFonts w:ascii="標楷體" w:eastAsia="標楷體" w:hAnsi="標楷體"/>
          <w:szCs w:val="24"/>
        </w:rPr>
      </w:pPr>
      <w:r w:rsidRPr="002F13F9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2F13F9">
        <w:rPr>
          <w:rFonts w:ascii="標楷體" w:eastAsia="標楷體" w:hAnsi="標楷體"/>
          <w:szCs w:val="24"/>
        </w:rPr>
        <w:t xml:space="preserve"> 60</w:t>
      </w:r>
      <w:r>
        <w:rPr>
          <w:rFonts w:ascii="標楷體" w:eastAsia="標楷體" w:hAnsi="標楷體"/>
          <w:szCs w:val="24"/>
        </w:rPr>
        <w:t xml:space="preserve"> </w:t>
      </w:r>
      <w:r w:rsidRPr="002F13F9">
        <w:rPr>
          <w:rFonts w:ascii="標楷體" w:eastAsia="標楷體" w:hAnsi="標楷體"/>
          <w:szCs w:val="24"/>
        </w:rPr>
        <w:t>＋（</w:t>
      </w:r>
      <w:r w:rsidRPr="002F13F9">
        <w:rPr>
          <w:rFonts w:ascii="標楷體" w:eastAsia="標楷體" w:hAnsi="標楷體" w:hint="eastAsia"/>
          <w:szCs w:val="24"/>
        </w:rPr>
        <w:t>9</w:t>
      </w:r>
      <w:r w:rsidRPr="002F13F9">
        <w:rPr>
          <w:rFonts w:ascii="標楷體" w:eastAsia="標楷體" w:hAnsi="標楷體"/>
          <w:szCs w:val="24"/>
        </w:rPr>
        <w:t xml:space="preserve">0－60）× </w:t>
      </w:r>
      <w:r w:rsidRPr="002F13F9">
        <w:rPr>
          <w:rFonts w:ascii="標楷體" w:eastAsia="標楷體" w:hAnsi="標楷體" w:hint="eastAsia"/>
          <w:szCs w:val="24"/>
        </w:rPr>
        <w:t>0.7</w:t>
      </w:r>
      <w:r w:rsidRPr="002F13F9">
        <w:rPr>
          <w:rFonts w:ascii="標楷體" w:eastAsia="標楷體" w:hAnsi="標楷體"/>
          <w:szCs w:val="24"/>
        </w:rPr>
        <w:t xml:space="preserve"> </w:t>
      </w:r>
      <w:r w:rsidRPr="002F13F9">
        <w:rPr>
          <w:rFonts w:ascii="標楷體" w:eastAsia="標楷體" w:hAnsi="標楷體" w:hint="eastAsia"/>
          <w:szCs w:val="24"/>
        </w:rPr>
        <w:t>=</w:t>
      </w:r>
      <w:r w:rsidRPr="002F13F9">
        <w:rPr>
          <w:rFonts w:ascii="標楷體" w:eastAsia="標楷體" w:hAnsi="標楷體"/>
          <w:szCs w:val="24"/>
        </w:rPr>
        <w:t xml:space="preserve"> 81 </w:t>
      </w:r>
    </w:p>
    <w:p w14:paraId="3F0228A1" w14:textId="77777777" w:rsidR="00860474" w:rsidRPr="002F13F9" w:rsidRDefault="00860474" w:rsidP="00860474">
      <w:pPr>
        <w:pStyle w:val="a3"/>
        <w:spacing w:line="0" w:lineRule="atLeast"/>
        <w:ind w:leftChars="0" w:left="1320" w:firstLineChars="300" w:firstLine="720"/>
        <w:rPr>
          <w:rFonts w:ascii="標楷體" w:eastAsia="標楷體" w:hAnsi="標楷體"/>
          <w:szCs w:val="24"/>
        </w:rPr>
      </w:pPr>
    </w:p>
    <w:p w14:paraId="50DD827A" w14:textId="77777777" w:rsidR="00860474" w:rsidRPr="002F13F9" w:rsidRDefault="00860474" w:rsidP="00860474">
      <w:pPr>
        <w:pStyle w:val="a3"/>
        <w:spacing w:line="0" w:lineRule="atLeast"/>
        <w:ind w:leftChars="0" w:left="1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）</w:t>
      </w:r>
      <w:r w:rsidRPr="002F13F9">
        <w:rPr>
          <w:rFonts w:ascii="標楷體" w:eastAsia="標楷體" w:hAnsi="標楷體"/>
          <w:szCs w:val="24"/>
        </w:rPr>
        <w:t>若補考原始成績為</w:t>
      </w:r>
      <w:r w:rsidRPr="002F13F9">
        <w:rPr>
          <w:rFonts w:ascii="標楷體" w:eastAsia="標楷體" w:hAnsi="標楷體" w:hint="eastAsia"/>
          <w:szCs w:val="24"/>
        </w:rPr>
        <w:t>55</w:t>
      </w:r>
      <w:r w:rsidRPr="002F13F9">
        <w:rPr>
          <w:rFonts w:ascii="標楷體" w:eastAsia="標楷體" w:hAnsi="標楷體"/>
          <w:szCs w:val="24"/>
        </w:rPr>
        <w:t>分，登錄成績仍為</w:t>
      </w:r>
      <w:r w:rsidRPr="002F13F9">
        <w:rPr>
          <w:rFonts w:ascii="標楷體" w:eastAsia="標楷體" w:hAnsi="標楷體" w:hint="eastAsia"/>
          <w:szCs w:val="24"/>
        </w:rPr>
        <w:t>55</w:t>
      </w:r>
      <w:r w:rsidRPr="002F13F9">
        <w:rPr>
          <w:rFonts w:ascii="標楷體" w:eastAsia="標楷體" w:hAnsi="標楷體"/>
          <w:szCs w:val="24"/>
        </w:rPr>
        <w:t>分。</w:t>
      </w:r>
    </w:p>
    <w:p w14:paraId="5CE361ED" w14:textId="77777777" w:rsidR="00860474" w:rsidRPr="004D63CD" w:rsidRDefault="00860474" w:rsidP="00860474">
      <w:pPr>
        <w:pStyle w:val="a3"/>
        <w:spacing w:line="0" w:lineRule="atLeast"/>
        <w:ind w:leftChars="0" w:left="1320"/>
        <w:rPr>
          <w:rFonts w:ascii="標楷體" w:eastAsia="標楷體" w:hAnsi="標楷體"/>
          <w:sz w:val="28"/>
        </w:rPr>
      </w:pPr>
    </w:p>
    <w:p w14:paraId="1A30B89C" w14:textId="77777777" w:rsidR="00F93E72" w:rsidRPr="00B26AC4" w:rsidRDefault="00860474" w:rsidP="00D11E81">
      <w:pPr>
        <w:spacing w:line="0" w:lineRule="atLeast"/>
        <w:ind w:left="1021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F93E7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F93E72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四</w:t>
      </w:r>
      <w:r w:rsidR="00F93E72" w:rsidRPr="00B26A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bookmarkStart w:id="1" w:name="_Hlk83365260"/>
      <w:r w:rsidR="00DC47CA" w:rsidRPr="00E8197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凡</w:t>
      </w:r>
      <w:r w:rsidR="00F93E72" w:rsidRPr="00E8197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參加補考學生，</w:t>
      </w:r>
      <w:r w:rsidR="00DC47CA" w:rsidRPr="00E8197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其</w:t>
      </w:r>
      <w:r w:rsidR="00F93E72" w:rsidRPr="00E8197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補考成績不列入當次評量受獎名單</w:t>
      </w:r>
      <w:r w:rsidR="00F93E72" w:rsidRPr="00B26A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bookmarkEnd w:id="1"/>
    <w:p w14:paraId="5A2707A5" w14:textId="77777777" w:rsidR="00F93E72" w:rsidRPr="00B26AC4" w:rsidRDefault="00F93E72" w:rsidP="00F93E72">
      <w:pPr>
        <w:widowControl/>
        <w:spacing w:line="400" w:lineRule="exact"/>
        <w:ind w:leftChars="472" w:left="1699" w:hangingChars="202" w:hanging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26A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四、學生於學期中途依規定核給公假者，其學業成績處理如下:</w:t>
      </w:r>
    </w:p>
    <w:p w14:paraId="265D3004" w14:textId="77777777" w:rsidR="00F93E72" w:rsidRPr="00B26AC4" w:rsidRDefault="00F93E72" w:rsidP="00F93E72">
      <w:pPr>
        <w:widowControl/>
        <w:spacing w:line="400" w:lineRule="exact"/>
        <w:ind w:leftChars="472" w:left="1699" w:hangingChars="202" w:hanging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26A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(一)公假期間之日常考察成績，得以心得報告代替考試。</w:t>
      </w:r>
    </w:p>
    <w:p w14:paraId="6007D295" w14:textId="77777777" w:rsidR="00AD0C2C" w:rsidRPr="00860474" w:rsidRDefault="00F93E72" w:rsidP="00860474">
      <w:pPr>
        <w:widowControl/>
        <w:spacing w:line="400" w:lineRule="exact"/>
        <w:ind w:leftChars="472" w:left="1699" w:hangingChars="202" w:hanging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26A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(二)公假期間定期考查成績之補行評量，得單獨舉行，不受定期補行評量之限制。</w:t>
      </w:r>
    </w:p>
    <w:p w14:paraId="272682C2" w14:textId="77777777" w:rsidR="00AD0C2C" w:rsidRPr="00B455E7" w:rsidRDefault="00AD0C2C" w:rsidP="002F13F9">
      <w:pPr>
        <w:spacing w:line="0" w:lineRule="atLeast"/>
        <w:ind w:leftChars="300" w:left="1280" w:hangingChars="200" w:hanging="56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建德國小教務處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>敬啟</w:t>
      </w:r>
    </w:p>
    <w:sectPr w:rsidR="00AD0C2C" w:rsidRPr="00B455E7" w:rsidSect="00860474">
      <w:footerReference w:type="default" r:id="rId7"/>
      <w:pgSz w:w="11906" w:h="16838"/>
      <w:pgMar w:top="1276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4FBF0" w14:textId="77777777" w:rsidR="00892E6A" w:rsidRDefault="00892E6A" w:rsidP="00AD0C2C">
      <w:r>
        <w:separator/>
      </w:r>
    </w:p>
  </w:endnote>
  <w:endnote w:type="continuationSeparator" w:id="0">
    <w:p w14:paraId="7D8195DD" w14:textId="77777777" w:rsidR="00892E6A" w:rsidRDefault="00892E6A" w:rsidP="00AD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46594"/>
      <w:docPartObj>
        <w:docPartGallery w:val="Page Numbers (Bottom of Page)"/>
        <w:docPartUnique/>
      </w:docPartObj>
    </w:sdtPr>
    <w:sdtEndPr/>
    <w:sdtContent>
      <w:p w14:paraId="12898FA0" w14:textId="77777777" w:rsidR="00AD0C2C" w:rsidRDefault="00AD0C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EE8" w:rsidRPr="008F1EE8">
          <w:rPr>
            <w:noProof/>
            <w:lang w:val="zh-TW"/>
          </w:rPr>
          <w:t>1</w:t>
        </w:r>
        <w:r>
          <w:fldChar w:fldCharType="end"/>
        </w:r>
      </w:p>
    </w:sdtContent>
  </w:sdt>
  <w:p w14:paraId="4257ADCA" w14:textId="77777777" w:rsidR="00AD0C2C" w:rsidRDefault="00AD0C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0C5FF" w14:textId="77777777" w:rsidR="00892E6A" w:rsidRDefault="00892E6A" w:rsidP="00AD0C2C">
      <w:r>
        <w:separator/>
      </w:r>
    </w:p>
  </w:footnote>
  <w:footnote w:type="continuationSeparator" w:id="0">
    <w:p w14:paraId="5B5C3CDE" w14:textId="77777777" w:rsidR="00892E6A" w:rsidRDefault="00892E6A" w:rsidP="00AD0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35850"/>
    <w:multiLevelType w:val="hybridMultilevel"/>
    <w:tmpl w:val="2BEA36EA"/>
    <w:lvl w:ilvl="0" w:tplc="31FE4C72">
      <w:start w:val="1"/>
      <w:numFmt w:val="decimal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27814718"/>
    <w:multiLevelType w:val="hybridMultilevel"/>
    <w:tmpl w:val="DCE25744"/>
    <w:lvl w:ilvl="0" w:tplc="CF8846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3B4050"/>
    <w:multiLevelType w:val="hybridMultilevel"/>
    <w:tmpl w:val="C1B020E6"/>
    <w:lvl w:ilvl="0" w:tplc="861C6344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67A569AD"/>
    <w:multiLevelType w:val="hybridMultilevel"/>
    <w:tmpl w:val="711464B2"/>
    <w:lvl w:ilvl="0" w:tplc="A4CEF76C">
      <w:start w:val="60"/>
      <w:numFmt w:val="decimal"/>
      <w:lvlText w:val="%1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1F"/>
    <w:rsid w:val="000531D7"/>
    <w:rsid w:val="00065E42"/>
    <w:rsid w:val="000D41BD"/>
    <w:rsid w:val="001D6D28"/>
    <w:rsid w:val="001F23FE"/>
    <w:rsid w:val="001F496A"/>
    <w:rsid w:val="00253A1E"/>
    <w:rsid w:val="002D221F"/>
    <w:rsid w:val="002F13F9"/>
    <w:rsid w:val="00354A78"/>
    <w:rsid w:val="003973A4"/>
    <w:rsid w:val="004757CC"/>
    <w:rsid w:val="004D63CD"/>
    <w:rsid w:val="00510853"/>
    <w:rsid w:val="00520DF0"/>
    <w:rsid w:val="0056692B"/>
    <w:rsid w:val="005818E8"/>
    <w:rsid w:val="005D02A3"/>
    <w:rsid w:val="006A295C"/>
    <w:rsid w:val="008433BC"/>
    <w:rsid w:val="00851E4E"/>
    <w:rsid w:val="00860474"/>
    <w:rsid w:val="00892E6A"/>
    <w:rsid w:val="008F1EE8"/>
    <w:rsid w:val="00900635"/>
    <w:rsid w:val="00915700"/>
    <w:rsid w:val="00954EF8"/>
    <w:rsid w:val="00A83FAA"/>
    <w:rsid w:val="00AD0C2C"/>
    <w:rsid w:val="00B41FA4"/>
    <w:rsid w:val="00B455E7"/>
    <w:rsid w:val="00B96BAE"/>
    <w:rsid w:val="00BC08FE"/>
    <w:rsid w:val="00BE5FA9"/>
    <w:rsid w:val="00C00ECC"/>
    <w:rsid w:val="00C4737D"/>
    <w:rsid w:val="00C86F61"/>
    <w:rsid w:val="00CD2EBE"/>
    <w:rsid w:val="00D05BE5"/>
    <w:rsid w:val="00D11E81"/>
    <w:rsid w:val="00DC47CA"/>
    <w:rsid w:val="00E81974"/>
    <w:rsid w:val="00ED767B"/>
    <w:rsid w:val="00F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0735E"/>
  <w15:chartTrackingRefBased/>
  <w15:docId w15:val="{2F72C97C-2A6A-466F-8CD2-C0749F72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C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0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0C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0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0C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>C.M.T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黑熊隊長</cp:lastModifiedBy>
  <cp:revision>2</cp:revision>
  <cp:lastPrinted>2024-06-17T06:51:00Z</cp:lastPrinted>
  <dcterms:created xsi:type="dcterms:W3CDTF">2024-11-04T04:20:00Z</dcterms:created>
  <dcterms:modified xsi:type="dcterms:W3CDTF">2024-11-04T04:20:00Z</dcterms:modified>
</cp:coreProperties>
</file>